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D86" w:rsidRDefault="00870D86" w:rsidP="00870D86">
      <w:pPr>
        <w:jc w:val="center"/>
        <w:rPr>
          <w:rFonts w:asciiTheme="minorHAnsi" w:hAnsiTheme="minorHAnsi" w:cstheme="minorHAnsi"/>
          <w:sz w:val="22"/>
          <w:szCs w:val="22"/>
        </w:rPr>
      </w:pPr>
      <w:r>
        <w:rPr>
          <w:rFonts w:asciiTheme="minorHAnsi" w:hAnsiTheme="minorHAnsi" w:cstheme="minorHAnsi"/>
          <w:sz w:val="22"/>
          <w:szCs w:val="22"/>
        </w:rPr>
        <w:t>You are receiving this e-mail as a subscriber to CaringMonth™ - the Free E-mail Newsletter from HelpingYouCare™</w:t>
      </w:r>
    </w:p>
    <w:p w:rsidR="00D623EA" w:rsidRPr="00D623EA" w:rsidRDefault="00D623EA" w:rsidP="00870D86">
      <w:pPr>
        <w:jc w:val="center"/>
        <w:rPr>
          <w:rFonts w:asciiTheme="minorHAnsi" w:hAnsiTheme="minorHAnsi" w:cstheme="minorHAnsi"/>
          <w:sz w:val="22"/>
          <w:szCs w:val="22"/>
        </w:rPr>
      </w:pPr>
      <w:r>
        <w:rPr>
          <w:rFonts w:asciiTheme="minorHAnsi" w:hAnsiTheme="minorHAnsi" w:cstheme="minorHAnsi"/>
          <w:sz w:val="22"/>
          <w:szCs w:val="22"/>
        </w:rPr>
        <w:t xml:space="preserve">With this issue, we are pleased to introduce a new layout for </w:t>
      </w:r>
      <w:r>
        <w:rPr>
          <w:rFonts w:asciiTheme="minorHAnsi" w:hAnsiTheme="minorHAnsi" w:cstheme="minorHAnsi"/>
          <w:i/>
          <w:sz w:val="22"/>
          <w:szCs w:val="22"/>
        </w:rPr>
        <w:t>CaringMonth™</w:t>
      </w:r>
      <w:r>
        <w:rPr>
          <w:rFonts w:asciiTheme="minorHAnsi" w:hAnsiTheme="minorHAnsi" w:cstheme="minorHAnsi"/>
          <w:sz w:val="22"/>
          <w:szCs w:val="22"/>
        </w:rPr>
        <w:t>.  Please let us know if you like it.</w:t>
      </w:r>
    </w:p>
    <w:tbl>
      <w:tblPr>
        <w:tblStyle w:val="TableGrid"/>
        <w:tblW w:w="11220" w:type="dxa"/>
        <w:jc w:val="center"/>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shd w:val="clear" w:color="auto" w:fill="FFFFCC"/>
        <w:tblLook w:val="04A0"/>
      </w:tblPr>
      <w:tblGrid>
        <w:gridCol w:w="8408"/>
        <w:gridCol w:w="2812"/>
      </w:tblGrid>
      <w:tr w:rsidR="00751971" w:rsidTr="00C54A9E">
        <w:trPr>
          <w:jc w:val="center"/>
        </w:trPr>
        <w:tc>
          <w:tcPr>
            <w:tcW w:w="11220" w:type="dxa"/>
            <w:gridSpan w:val="2"/>
            <w:shd w:val="clear" w:color="auto" w:fill="FFFFCC"/>
          </w:tcPr>
          <w:p w:rsidR="00751971" w:rsidRPr="007C1CB8" w:rsidRDefault="00751971" w:rsidP="00751971">
            <w:pPr>
              <w:pStyle w:val="NormalWeb"/>
              <w:spacing w:before="0" w:beforeAutospacing="0" w:after="0" w:afterAutospacing="0"/>
              <w:rPr>
                <w:b/>
                <w:i/>
                <w:color w:val="4F81BD" w:themeColor="accent1"/>
              </w:rPr>
            </w:pPr>
            <w:r>
              <w:rPr>
                <w:b/>
                <w:i/>
                <w:color w:val="7F7F7F" w:themeColor="text1" w:themeTint="80"/>
              </w:rPr>
              <w:t xml:space="preserve">   </w:t>
            </w:r>
            <w:r w:rsidRPr="007C1CB8">
              <w:rPr>
                <w:b/>
                <w:i/>
                <w:color w:val="4F81BD" w:themeColor="accent1"/>
              </w:rPr>
              <w:t>June-July, 2011                                                                                                                        Issue 7</w:t>
            </w:r>
          </w:p>
          <w:tbl>
            <w:tblPr>
              <w:tblW w:w="10738" w:type="dxa"/>
              <w:jc w:val="center"/>
              <w:tblCellSpacing w:w="0" w:type="dxa"/>
              <w:shd w:val="clear" w:color="auto" w:fill="EEEEEE"/>
              <w:tblCellMar>
                <w:left w:w="0" w:type="dxa"/>
                <w:right w:w="0" w:type="dxa"/>
              </w:tblCellMar>
              <w:tblLook w:val="04A0"/>
            </w:tblPr>
            <w:tblGrid>
              <w:gridCol w:w="10738"/>
            </w:tblGrid>
            <w:tr w:rsidR="00751971" w:rsidTr="00AC69CE">
              <w:trPr>
                <w:trHeight w:val="1192"/>
                <w:tblCellSpacing w:w="0" w:type="dxa"/>
                <w:jc w:val="center"/>
              </w:trPr>
              <w:tc>
                <w:tcPr>
                  <w:tcW w:w="10738" w:type="dxa"/>
                  <w:shd w:val="clear" w:color="auto" w:fill="56A5EC"/>
                  <w:vAlign w:val="center"/>
                  <w:hideMark/>
                </w:tcPr>
                <w:p w:rsidR="00751971" w:rsidRPr="00C3369D" w:rsidRDefault="00751971" w:rsidP="00E06A02">
                  <w:pPr>
                    <w:spacing w:before="120"/>
                    <w:rPr>
                      <w:rFonts w:ascii="Arial" w:eastAsia="Times New Roman" w:hAnsi="Arial" w:cs="Arial"/>
                      <w:sz w:val="16"/>
                      <w:szCs w:val="18"/>
                    </w:rPr>
                  </w:pPr>
                  <w:r>
                    <w:rPr>
                      <w:noProof/>
                    </w:rPr>
                    <w:drawing>
                      <wp:anchor distT="0" distB="0" distL="114300" distR="114300" simplePos="0" relativeHeight="251672576" behindDoc="0" locked="0" layoutInCell="1" allowOverlap="1">
                        <wp:simplePos x="0" y="0"/>
                        <wp:positionH relativeFrom="column">
                          <wp:posOffset>19050</wp:posOffset>
                        </wp:positionH>
                        <wp:positionV relativeFrom="paragraph">
                          <wp:posOffset>0</wp:posOffset>
                        </wp:positionV>
                        <wp:extent cx="1690370" cy="810895"/>
                        <wp:effectExtent l="19050" t="0" r="5080" b="0"/>
                        <wp:wrapSquare wrapText="bothSides"/>
                        <wp:docPr id="26" name="Picture 4" descr="HelpingYouCare_com Logo from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pingYouCare_com Logo from Website"/>
                                <pic:cNvPicPr>
                                  <a:picLocks noChangeAspect="1" noChangeArrowheads="1"/>
                                </pic:cNvPicPr>
                              </pic:nvPicPr>
                              <pic:blipFill>
                                <a:blip r:embed="rId6" cstate="print"/>
                                <a:srcRect/>
                                <a:stretch>
                                  <a:fillRect/>
                                </a:stretch>
                              </pic:blipFill>
                              <pic:spPr bwMode="auto">
                                <a:xfrm>
                                  <a:off x="0" y="0"/>
                                  <a:ext cx="1690370" cy="810895"/>
                                </a:xfrm>
                                <a:prstGeom prst="rect">
                                  <a:avLst/>
                                </a:prstGeom>
                                <a:noFill/>
                              </pic:spPr>
                            </pic:pic>
                          </a:graphicData>
                        </a:graphic>
                      </wp:anchor>
                    </w:drawing>
                  </w:r>
                  <w:r>
                    <w:rPr>
                      <w:rFonts w:eastAsia="Times New Roman"/>
                      <w:color w:val="1F497D" w:themeColor="dark2"/>
                      <w:sz w:val="45"/>
                      <w:szCs w:val="45"/>
                    </w:rPr>
                    <w:t xml:space="preserve"> </w:t>
                  </w:r>
                  <w:r w:rsidRPr="00AC69CE">
                    <w:rPr>
                      <w:rFonts w:eastAsia="Times New Roman"/>
                      <w:b/>
                      <w:i/>
                      <w:color w:val="FFFFFF" w:themeColor="background1"/>
                      <w:sz w:val="55"/>
                      <w:szCs w:val="45"/>
                    </w:rPr>
                    <w:t>CaringMonth™</w:t>
                  </w:r>
                  <w:r w:rsidRPr="00AC69CE">
                    <w:rPr>
                      <w:rFonts w:eastAsia="Times New Roman"/>
                      <w:b/>
                      <w:i/>
                      <w:color w:val="FFFFFF" w:themeColor="background1"/>
                      <w:sz w:val="41"/>
                      <w:szCs w:val="45"/>
                    </w:rPr>
                    <w:t xml:space="preserve"> </w:t>
                  </w:r>
                  <w:r w:rsidRPr="00AC69CE">
                    <w:rPr>
                      <w:rFonts w:eastAsia="Times New Roman"/>
                      <w:b/>
                      <w:i/>
                      <w:color w:val="FFFFFF" w:themeColor="background1"/>
                      <w:sz w:val="37"/>
                      <w:szCs w:val="45"/>
                    </w:rPr>
                    <w:t xml:space="preserve">by </w:t>
                  </w:r>
                  <w:r w:rsidRPr="00AC69CE">
                    <w:rPr>
                      <w:rFonts w:eastAsia="Times New Roman"/>
                      <w:b/>
                      <w:i/>
                      <w:color w:val="FFFFFF"/>
                      <w:sz w:val="37"/>
                      <w:szCs w:val="45"/>
                    </w:rPr>
                    <w:t>HelpingYouCare™</w:t>
                  </w:r>
                  <w:r w:rsidRPr="00377909">
                    <w:rPr>
                      <w:rFonts w:ascii="Arial" w:eastAsia="Times New Roman" w:hAnsi="Arial" w:cs="Arial"/>
                      <w:sz w:val="22"/>
                      <w:szCs w:val="18"/>
                    </w:rPr>
                    <w:t xml:space="preserve"> </w:t>
                  </w:r>
                </w:p>
                <w:p w:rsidR="00751971" w:rsidRPr="008058B6" w:rsidRDefault="00751971" w:rsidP="00AF1C41">
                  <w:pPr>
                    <w:spacing w:before="60" w:after="120"/>
                    <w:rPr>
                      <w:rFonts w:eastAsia="Times New Roman"/>
                      <w:b/>
                      <w:i/>
                      <w:color w:val="FFFFFF" w:themeColor="background1"/>
                    </w:rPr>
                  </w:pPr>
                  <w:r w:rsidRPr="00B32BD4">
                    <w:rPr>
                      <w:rFonts w:ascii="Arial" w:eastAsia="Times New Roman" w:hAnsi="Arial" w:cs="Arial"/>
                      <w:sz w:val="16"/>
                      <w:szCs w:val="18"/>
                    </w:rPr>
                    <w:t xml:space="preserve">        </w:t>
                  </w:r>
                  <w:r w:rsidR="00EF19D4">
                    <w:rPr>
                      <w:rFonts w:ascii="Arial" w:eastAsia="Times New Roman" w:hAnsi="Arial" w:cs="Arial"/>
                      <w:sz w:val="16"/>
                      <w:szCs w:val="18"/>
                    </w:rPr>
                    <w:t xml:space="preserve">    </w:t>
                  </w:r>
                  <w:r w:rsidRPr="00B32BD4">
                    <w:rPr>
                      <w:rFonts w:ascii="Arial" w:eastAsia="Times New Roman" w:hAnsi="Arial" w:cs="Arial"/>
                      <w:sz w:val="16"/>
                      <w:szCs w:val="18"/>
                    </w:rPr>
                    <w:t xml:space="preserve"> </w:t>
                  </w:r>
                  <w:r w:rsidRPr="00B32BD4">
                    <w:rPr>
                      <w:rFonts w:eastAsia="Times New Roman"/>
                      <w:b/>
                      <w:i/>
                      <w:color w:val="FFFFFF" w:themeColor="background1"/>
                      <w:szCs w:val="22"/>
                    </w:rPr>
                    <w:t>Helping You Care for Aging Parents &amp; Senior Loved Ones</w:t>
                  </w:r>
                  <w:r>
                    <w:rPr>
                      <w:rFonts w:eastAsia="Times New Roman"/>
                      <w:b/>
                      <w:i/>
                      <w:color w:val="FFFFFF" w:themeColor="background1"/>
                      <w:sz w:val="22"/>
                      <w:szCs w:val="22"/>
                    </w:rPr>
                    <w:t xml:space="preserve"> </w:t>
                  </w:r>
                  <w:r w:rsidR="008058B6">
                    <w:rPr>
                      <w:rFonts w:ascii="Arial" w:eastAsia="Times New Roman" w:hAnsi="Arial" w:cs="Arial"/>
                      <w:sz w:val="18"/>
                      <w:szCs w:val="18"/>
                    </w:rPr>
                    <w:t xml:space="preserve"> </w:t>
                  </w:r>
                  <w:r>
                    <w:rPr>
                      <w:rFonts w:ascii="Arial" w:eastAsia="Times New Roman" w:hAnsi="Arial" w:cs="Arial"/>
                      <w:sz w:val="18"/>
                      <w:szCs w:val="18"/>
                    </w:rPr>
                    <w:t xml:space="preserve">                           </w:t>
                  </w:r>
                </w:p>
              </w:tc>
            </w:tr>
            <w:tr w:rsidR="00751971" w:rsidRPr="00E36C7D" w:rsidTr="00AC69CE">
              <w:trPr>
                <w:trHeight w:val="298"/>
                <w:tblCellSpacing w:w="0" w:type="dxa"/>
                <w:jc w:val="center"/>
              </w:trPr>
              <w:tc>
                <w:tcPr>
                  <w:tcW w:w="10738" w:type="dxa"/>
                  <w:shd w:val="clear" w:color="auto" w:fill="FFFFCC"/>
                  <w:hideMark/>
                </w:tcPr>
                <w:p w:rsidR="008058B6" w:rsidRPr="00E36C7D" w:rsidRDefault="00934C3D" w:rsidP="00DC4595">
                  <w:pPr>
                    <w:spacing w:before="120"/>
                    <w:jc w:val="center"/>
                    <w:rPr>
                      <w:rFonts w:eastAsia="Times New Roman"/>
                      <w:b/>
                      <w:i/>
                      <w:color w:val="808080" w:themeColor="background1" w:themeShade="80"/>
                      <w:sz w:val="30"/>
                    </w:rPr>
                  </w:pPr>
                  <w:hyperlink r:id="rId7" w:history="1">
                    <w:r w:rsidR="008058B6" w:rsidRPr="00E36C7D">
                      <w:rPr>
                        <w:rStyle w:val="Hyperlink"/>
                        <w:rFonts w:eastAsia="Times New Roman"/>
                        <w:b/>
                        <w:i/>
                        <w:color w:val="808080" w:themeColor="background1" w:themeShade="80"/>
                        <w:sz w:val="26"/>
                        <w:szCs w:val="20"/>
                      </w:rPr>
                      <w:t>HelpingYouCare™</w:t>
                    </w:r>
                  </w:hyperlink>
                  <w:r w:rsidR="008058B6" w:rsidRPr="00E36C7D">
                    <w:rPr>
                      <w:rFonts w:eastAsia="Times New Roman"/>
                      <w:b/>
                      <w:i/>
                      <w:color w:val="808080" w:themeColor="background1" w:themeShade="80"/>
                      <w:sz w:val="26"/>
                      <w:szCs w:val="20"/>
                    </w:rPr>
                    <w:t xml:space="preserve">  (.com  and .org)</w:t>
                  </w:r>
                </w:p>
                <w:p w:rsidR="00751971" w:rsidRPr="00E36C7D" w:rsidRDefault="00AE5429" w:rsidP="00AC69CE">
                  <w:pPr>
                    <w:spacing w:after="60"/>
                    <w:rPr>
                      <w:rFonts w:eastAsia="Times New Roman"/>
                      <w:b/>
                      <w:i/>
                      <w:color w:val="7F7F7F" w:themeColor="text1" w:themeTint="80"/>
                      <w:sz w:val="23"/>
                      <w:szCs w:val="23"/>
                    </w:rPr>
                  </w:pPr>
                  <w:r w:rsidRPr="00E36C7D">
                    <w:rPr>
                      <w:rFonts w:eastAsia="Times New Roman"/>
                      <w:b/>
                      <w:i/>
                      <w:color w:val="7F7F7F" w:themeColor="text1" w:themeTint="80"/>
                    </w:rPr>
                    <w:t xml:space="preserve"> </w:t>
                  </w:r>
                  <w:r w:rsidR="00E36C7D">
                    <w:rPr>
                      <w:rFonts w:eastAsia="Times New Roman"/>
                      <w:b/>
                      <w:i/>
                      <w:color w:val="7F7F7F" w:themeColor="text1" w:themeTint="80"/>
                    </w:rPr>
                    <w:t xml:space="preserve">   </w:t>
                  </w:r>
                  <w:r w:rsidR="00751971" w:rsidRPr="00E36C7D">
                    <w:rPr>
                      <w:rFonts w:eastAsia="Times New Roman"/>
                      <w:b/>
                      <w:i/>
                      <w:color w:val="7F7F7F" w:themeColor="text1" w:themeTint="80"/>
                      <w:sz w:val="23"/>
                      <w:szCs w:val="23"/>
                    </w:rPr>
                    <w:t>A Comprehensive Family Caregiver’s Resource, Support Community &amp; Your Voice for Health Care Reform</w:t>
                  </w:r>
                </w:p>
              </w:tc>
            </w:tr>
          </w:tbl>
          <w:p w:rsidR="00751971" w:rsidRDefault="00751971" w:rsidP="007D7354">
            <w:pPr>
              <w:pStyle w:val="NormalWeb"/>
              <w:spacing w:before="0" w:beforeAutospacing="0" w:after="0" w:afterAutospacing="0"/>
            </w:pPr>
          </w:p>
        </w:tc>
      </w:tr>
      <w:tr w:rsidR="00AE5429" w:rsidTr="00234EAA">
        <w:trPr>
          <w:trHeight w:val="25530"/>
          <w:jc w:val="center"/>
        </w:trPr>
        <w:tc>
          <w:tcPr>
            <w:tcW w:w="8408" w:type="dxa"/>
            <w:shd w:val="clear" w:color="auto" w:fill="FFFFFF" w:themeFill="background1"/>
          </w:tcPr>
          <w:p w:rsidR="00BB7216" w:rsidRDefault="00BB7216" w:rsidP="00D623EA">
            <w:pPr>
              <w:tabs>
                <w:tab w:val="left" w:pos="338"/>
                <w:tab w:val="left" w:pos="2310"/>
              </w:tabs>
              <w:ind w:left="348"/>
            </w:pPr>
          </w:p>
          <w:p w:rsidR="00D623EA" w:rsidRPr="001A5DA2" w:rsidRDefault="00D623EA" w:rsidP="00D623EA">
            <w:pPr>
              <w:ind w:left="216" w:right="216"/>
            </w:pPr>
            <w:r w:rsidRPr="00057F1C">
              <w:rPr>
                <w:b/>
                <w:bCs/>
                <w:i/>
                <w:iCs/>
                <w:color w:val="4F81BD"/>
                <w:sz w:val="36"/>
                <w:szCs w:val="32"/>
              </w:rPr>
              <w:t>CaringMonth™</w:t>
            </w:r>
            <w:r w:rsidRPr="001A5DA2">
              <w:rPr>
                <w:rFonts w:ascii="Arial" w:hAnsi="Arial" w:cs="Arial"/>
                <w:b/>
                <w:bCs/>
                <w:color w:val="4F81BD"/>
              </w:rPr>
              <w:t xml:space="preserve"> -- Gives You a Free </w:t>
            </w:r>
            <w:r>
              <w:rPr>
                <w:rFonts w:ascii="Arial" w:hAnsi="Arial" w:cs="Arial"/>
                <w:b/>
                <w:bCs/>
                <w:color w:val="4F81BD"/>
              </w:rPr>
              <w:t xml:space="preserve">E-mail </w:t>
            </w:r>
            <w:r w:rsidRPr="001A5DA2">
              <w:rPr>
                <w:rFonts w:ascii="Arial" w:hAnsi="Arial" w:cs="Arial"/>
                <w:b/>
                <w:bCs/>
                <w:color w:val="4F81BD"/>
              </w:rPr>
              <w:t xml:space="preserve">Update on the </w:t>
            </w:r>
            <w:r>
              <w:rPr>
                <w:rFonts w:ascii="Arial" w:hAnsi="Arial" w:cs="Arial"/>
                <w:b/>
                <w:bCs/>
                <w:color w:val="4F81BD"/>
              </w:rPr>
              <w:t>L</w:t>
            </w:r>
            <w:r w:rsidRPr="001A5DA2">
              <w:rPr>
                <w:rFonts w:ascii="Arial" w:hAnsi="Arial" w:cs="Arial"/>
                <w:b/>
                <w:bCs/>
                <w:color w:val="4F81BD"/>
              </w:rPr>
              <w:t xml:space="preserve">atest News, Information &amp; Resources from </w:t>
            </w:r>
            <w:r w:rsidRPr="00057F1C">
              <w:rPr>
                <w:b/>
                <w:bCs/>
                <w:i/>
                <w:color w:val="4F81BD"/>
                <w:sz w:val="28"/>
              </w:rPr>
              <w:t>HelpingYouCare™</w:t>
            </w:r>
          </w:p>
          <w:p w:rsidR="00D623EA" w:rsidRDefault="00D623EA" w:rsidP="00D623EA">
            <w:pPr>
              <w:ind w:left="216" w:right="216"/>
              <w:rPr>
                <w:sz w:val="20"/>
              </w:rPr>
            </w:pPr>
          </w:p>
          <w:p w:rsidR="00C21969" w:rsidRDefault="00C21969" w:rsidP="00C21969">
            <w:pPr>
              <w:rPr>
                <w:rFonts w:eastAsia="Times New Roman"/>
                <w:b/>
                <w:i/>
                <w:color w:val="7F7F7F" w:themeColor="text1" w:themeTint="80"/>
                <w:sz w:val="28"/>
                <w:szCs w:val="28"/>
              </w:rPr>
            </w:pPr>
            <w:r>
              <w:rPr>
                <w:rFonts w:eastAsia="Times New Roman"/>
                <w:b/>
                <w:i/>
                <w:color w:val="7F7F7F" w:themeColor="text1" w:themeTint="80"/>
                <w:sz w:val="28"/>
                <w:szCs w:val="28"/>
              </w:rPr>
              <w:t>Latest News &amp; Events of Interest to Caregivers</w:t>
            </w:r>
          </w:p>
          <w:p w:rsidR="00C21969" w:rsidRPr="00824F7B" w:rsidRDefault="00C21969" w:rsidP="00C21969">
            <w:pPr>
              <w:rPr>
                <w:rFonts w:eastAsia="Times New Roman"/>
                <w:b/>
                <w:i/>
                <w:color w:val="7F7F7F" w:themeColor="text1" w:themeTint="80"/>
                <w:sz w:val="28"/>
                <w:szCs w:val="28"/>
              </w:rPr>
            </w:pPr>
            <w:r>
              <w:rPr>
                <w:noProof/>
                <w:sz w:val="20"/>
              </w:rPr>
              <w:drawing>
                <wp:anchor distT="0" distB="0" distL="0" distR="91440" simplePos="0" relativeHeight="251703296" behindDoc="0" locked="0" layoutInCell="1" allowOverlap="0">
                  <wp:simplePos x="0" y="0"/>
                  <wp:positionH relativeFrom="column">
                    <wp:posOffset>-38100</wp:posOffset>
                  </wp:positionH>
                  <wp:positionV relativeFrom="line">
                    <wp:posOffset>306070</wp:posOffset>
                  </wp:positionV>
                  <wp:extent cx="952500" cy="952500"/>
                  <wp:effectExtent l="19050" t="0" r="0" b="0"/>
                  <wp:wrapSquare wrapText="bothSides"/>
                  <wp:docPr id="327"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rsidR="00C21969" w:rsidRPr="001A5DA2" w:rsidRDefault="00C21969" w:rsidP="00C21969">
            <w:pPr>
              <w:ind w:left="288" w:right="288"/>
              <w:jc w:val="both"/>
              <w:rPr>
                <w:rFonts w:ascii="Arial" w:hAnsi="Arial" w:cs="Arial"/>
                <w:color w:val="4F81BD" w:themeColor="accent1"/>
                <w:sz w:val="24"/>
                <w:szCs w:val="20"/>
              </w:rPr>
            </w:pPr>
            <w:hyperlink r:id="rId9" w:history="1">
              <w:r w:rsidRPr="001A5DA2">
                <w:rPr>
                  <w:rStyle w:val="Hyperlink"/>
                  <w:rFonts w:ascii="Arial" w:hAnsi="Arial" w:cs="Arial"/>
                  <w:b/>
                  <w:bCs/>
                  <w:color w:val="4F81BD" w:themeColor="accent1"/>
                  <w:sz w:val="24"/>
                  <w:szCs w:val="20"/>
                  <w:u w:val="none"/>
                </w:rPr>
                <w:t>Caring for Parents Costs Americans $3 Trillion in Lost Wages, Pension &amp; Social Security Benefits, as Percent of Family Caregivers Triples</w:t>
              </w:r>
            </w:hyperlink>
          </w:p>
          <w:p w:rsidR="00C21969" w:rsidRDefault="00C21969" w:rsidP="00C21969">
            <w:pPr>
              <w:rPr>
                <w:rFonts w:ascii="Arial" w:eastAsia="Times New Roman" w:hAnsi="Arial" w:cs="Arial"/>
                <w:color w:val="4F81BD" w:themeColor="accent1"/>
                <w:sz w:val="24"/>
                <w:szCs w:val="18"/>
              </w:rPr>
            </w:pPr>
            <w:r w:rsidRPr="001A5DA2">
              <w:rPr>
                <w:rFonts w:ascii="Arial" w:hAnsi="Arial" w:cs="Arial"/>
                <w:sz w:val="18"/>
                <w:szCs w:val="20"/>
              </w:rPr>
              <w:t xml:space="preserve">A significant new study has found that the percent of adult children caring for their aging parents has tripled in the last 15 years, and that providing this care costs the caregivers $3 Trillion in lost wages, pension, and </w:t>
            </w:r>
            <w:r w:rsidRPr="001A5DA2">
              <w:rPr>
                <w:rFonts w:ascii="Arial" w:hAnsi="Arial" w:cs="Arial"/>
                <w:color w:val="777777"/>
                <w:sz w:val="18"/>
                <w:szCs w:val="20"/>
              </w:rPr>
              <w:t xml:space="preserve">. . . → Read More: </w:t>
            </w:r>
            <w:hyperlink r:id="rId10" w:history="1">
              <w:r w:rsidRPr="001A5DA2">
                <w:rPr>
                  <w:rStyle w:val="Hyperlink"/>
                  <w:rFonts w:ascii="Arial" w:hAnsi="Arial" w:cs="Arial"/>
                  <w:sz w:val="18"/>
                  <w:szCs w:val="20"/>
                </w:rPr>
                <w:t>Caring for Parents Costs Americans $3 Trillion in Lost Wages, Pension &amp; Social Security Benefits, as Percent of Family Caregivers Triples</w:t>
              </w:r>
            </w:hyperlink>
          </w:p>
          <w:p w:rsidR="00C21969" w:rsidRDefault="00C21969" w:rsidP="00C21969">
            <w:pPr>
              <w:rPr>
                <w:rFonts w:ascii="Arial" w:eastAsia="Times New Roman" w:hAnsi="Arial" w:cs="Arial"/>
                <w:color w:val="4F81BD" w:themeColor="accent1"/>
                <w:sz w:val="24"/>
                <w:szCs w:val="18"/>
              </w:rPr>
            </w:pPr>
          </w:p>
          <w:p w:rsidR="00C21969" w:rsidRPr="00674C39" w:rsidRDefault="00C21969" w:rsidP="00C21969">
            <w:pPr>
              <w:rPr>
                <w:rFonts w:ascii="Arial" w:eastAsia="Times New Roman" w:hAnsi="Arial" w:cs="Arial"/>
                <w:color w:val="4F81BD" w:themeColor="accent1"/>
                <w:sz w:val="18"/>
                <w:szCs w:val="18"/>
              </w:rPr>
            </w:pPr>
          </w:p>
          <w:p w:rsidR="00C21969" w:rsidRPr="004F4387" w:rsidRDefault="00C21969" w:rsidP="00C21969">
            <w:pPr>
              <w:rPr>
                <w:rFonts w:ascii="Arial" w:eastAsia="Times New Roman" w:hAnsi="Arial" w:cs="Arial"/>
                <w:color w:val="4F81BD" w:themeColor="accent1"/>
                <w:sz w:val="24"/>
                <w:szCs w:val="18"/>
              </w:rPr>
            </w:pPr>
            <w:r w:rsidRPr="00DD7D24">
              <w:rPr>
                <w:rFonts w:ascii="Arial" w:hAnsi="Arial" w:cs="Arial"/>
                <w:noProof/>
                <w:color w:val="4F81BD" w:themeColor="accent1"/>
                <w:sz w:val="24"/>
                <w:szCs w:val="18"/>
              </w:rPr>
              <w:drawing>
                <wp:anchor distT="0" distB="0" distL="0" distR="91440" simplePos="0" relativeHeight="251684864" behindDoc="0" locked="0" layoutInCell="1" allowOverlap="0">
                  <wp:simplePos x="0" y="0"/>
                  <wp:positionH relativeFrom="column">
                    <wp:align>left</wp:align>
                  </wp:positionH>
                  <wp:positionV relativeFrom="line">
                    <wp:posOffset>0</wp:posOffset>
                  </wp:positionV>
                  <wp:extent cx="952500" cy="952500"/>
                  <wp:effectExtent l="19050" t="0" r="0" b="0"/>
                  <wp:wrapSquare wrapText="bothSides"/>
                  <wp:docPr id="20"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1"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hyperlink r:id="rId12" w:history="1">
              <w:r w:rsidRPr="00DD7D24">
                <w:rPr>
                  <w:rFonts w:ascii="Arial" w:eastAsia="Times New Roman" w:hAnsi="Arial" w:cs="Arial"/>
                  <w:b/>
                  <w:bCs/>
                  <w:color w:val="4F81BD" w:themeColor="accent1"/>
                  <w:sz w:val="24"/>
                  <w:szCs w:val="18"/>
                </w:rPr>
                <w:t>Diabetes Pandemic Linked to Obesity Epidemic; Study Finds Early Diet Intervention Helps</w:t>
              </w:r>
            </w:hyperlink>
          </w:p>
          <w:p w:rsidR="00C21969" w:rsidRDefault="00C21969" w:rsidP="00C21969">
            <w:pPr>
              <w:spacing w:before="120"/>
              <w:rPr>
                <w:rFonts w:ascii="Arial" w:eastAsia="Times New Roman" w:hAnsi="Arial" w:cs="Arial"/>
                <w:color w:val="777777"/>
                <w:sz w:val="18"/>
                <w:szCs w:val="18"/>
              </w:rPr>
            </w:pPr>
            <w:r w:rsidRPr="004F4387">
              <w:rPr>
                <w:rFonts w:ascii="Arial" w:eastAsia="Times New Roman" w:hAnsi="Arial" w:cs="Arial"/>
                <w:sz w:val="18"/>
                <w:szCs w:val="18"/>
              </w:rPr>
              <w:t xml:space="preserve">New statistics show an alarming increase in type 2 diabetes, of pandemic proportions, worldwide, which is linked to the continuing, dramatic increase in obesity now being widely reported in the U.S. and worldwide. Addressing this worldwide “diabetes pandemic,” a </w:t>
            </w:r>
            <w:r w:rsidRPr="004F4387">
              <w:rPr>
                <w:rFonts w:ascii="Arial" w:eastAsia="Times New Roman" w:hAnsi="Arial" w:cs="Arial"/>
                <w:color w:val="777777"/>
                <w:sz w:val="18"/>
                <w:szCs w:val="18"/>
              </w:rPr>
              <w:t xml:space="preserve">. . . → Read More: </w:t>
            </w:r>
            <w:hyperlink r:id="rId13" w:history="1">
              <w:r w:rsidRPr="00DD7D24">
                <w:rPr>
                  <w:rFonts w:ascii="Arial" w:eastAsia="Times New Roman" w:hAnsi="Arial" w:cs="Arial"/>
                  <w:color w:val="0000FF"/>
                  <w:sz w:val="18"/>
                  <w:szCs w:val="18"/>
                  <w:u w:val="single"/>
                </w:rPr>
                <w:t>Diabetes Pandemic Linked to Obesity Epidemic; Study Finds Early Diet Intervention Helps</w:t>
              </w:r>
            </w:hyperlink>
          </w:p>
          <w:p w:rsidR="00C21969" w:rsidRDefault="00C21969" w:rsidP="00C21969">
            <w:pPr>
              <w:spacing w:before="120"/>
              <w:rPr>
                <w:rFonts w:ascii="Arial" w:eastAsia="Times New Roman" w:hAnsi="Arial" w:cs="Arial"/>
                <w:sz w:val="18"/>
                <w:szCs w:val="18"/>
              </w:rPr>
            </w:pPr>
          </w:p>
          <w:p w:rsidR="00C21969" w:rsidRPr="00414543" w:rsidRDefault="00C21969" w:rsidP="00C21969">
            <w:pPr>
              <w:rPr>
                <w:rFonts w:ascii="Arial" w:eastAsia="Times New Roman" w:hAnsi="Arial" w:cs="Arial"/>
                <w:color w:val="4F81BD" w:themeColor="accent1"/>
                <w:sz w:val="18"/>
                <w:szCs w:val="18"/>
              </w:rPr>
            </w:pPr>
            <w:r w:rsidRPr="00DD7D24">
              <w:rPr>
                <w:rFonts w:ascii="Arial" w:eastAsia="Times New Roman" w:hAnsi="Arial" w:cs="Arial"/>
                <w:noProof/>
                <w:color w:val="4F81BD" w:themeColor="accent1"/>
                <w:sz w:val="24"/>
                <w:szCs w:val="18"/>
              </w:rPr>
              <w:drawing>
                <wp:anchor distT="0" distB="0" distL="0" distR="91440" simplePos="0" relativeHeight="251696128" behindDoc="0" locked="0" layoutInCell="1" allowOverlap="0">
                  <wp:simplePos x="0" y="0"/>
                  <wp:positionH relativeFrom="column">
                    <wp:align>left</wp:align>
                  </wp:positionH>
                  <wp:positionV relativeFrom="line">
                    <wp:posOffset>0</wp:posOffset>
                  </wp:positionV>
                  <wp:extent cx="952500" cy="952500"/>
                  <wp:effectExtent l="19050" t="0" r="0" b="0"/>
                  <wp:wrapSquare wrapText="bothSides"/>
                  <wp:docPr id="31"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14"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hyperlink r:id="rId15" w:history="1">
              <w:r w:rsidRPr="00DD7D24">
                <w:rPr>
                  <w:rFonts w:ascii="Arial" w:eastAsia="Times New Roman" w:hAnsi="Arial" w:cs="Arial"/>
                  <w:b/>
                  <w:bCs/>
                  <w:color w:val="4F81BD" w:themeColor="accent1"/>
                  <w:sz w:val="24"/>
                  <w:szCs w:val="18"/>
                </w:rPr>
                <w:t>New Report Shows Americans Getting Fatter; Serious Health &amp; Policy Concerns</w:t>
              </w:r>
            </w:hyperlink>
          </w:p>
          <w:p w:rsidR="00C21969" w:rsidRDefault="00C21969" w:rsidP="00C21969">
            <w:pPr>
              <w:rPr>
                <w:rFonts w:ascii="Arial" w:eastAsia="Times New Roman" w:hAnsi="Arial" w:cs="Arial"/>
                <w:color w:val="777777"/>
                <w:sz w:val="18"/>
                <w:szCs w:val="18"/>
              </w:rPr>
            </w:pPr>
            <w:r w:rsidRPr="00414543">
              <w:rPr>
                <w:rFonts w:ascii="Arial" w:eastAsia="Times New Roman" w:hAnsi="Arial" w:cs="Arial"/>
                <w:sz w:val="18"/>
                <w:szCs w:val="18"/>
              </w:rPr>
              <w:t xml:space="preserve">A new report, F as in Fat: How Obesity Threatens America’s Future 2011, from the Trust for America’s Health (TFAH) and the Robert Wood Johnson Foundation (RWJF), shows that 68% of Americans are either overweight or obese, and adult </w:t>
            </w:r>
            <w:r w:rsidRPr="00414543">
              <w:rPr>
                <w:rFonts w:ascii="Arial" w:eastAsia="Times New Roman" w:hAnsi="Arial" w:cs="Arial"/>
                <w:color w:val="777777"/>
                <w:sz w:val="18"/>
                <w:szCs w:val="18"/>
              </w:rPr>
              <w:t xml:space="preserve">. . . → Read More: </w:t>
            </w:r>
            <w:hyperlink r:id="rId16" w:history="1">
              <w:r w:rsidRPr="00DD7D24">
                <w:rPr>
                  <w:rFonts w:ascii="Arial" w:eastAsia="Times New Roman" w:hAnsi="Arial" w:cs="Arial"/>
                  <w:color w:val="0000FF"/>
                  <w:sz w:val="18"/>
                  <w:szCs w:val="18"/>
                  <w:u w:val="single"/>
                </w:rPr>
                <w:t>New Report Shows Americans Getting Fatter; Serious Health &amp; Policy Concerns</w:t>
              </w:r>
            </w:hyperlink>
          </w:p>
          <w:p w:rsidR="00C21969" w:rsidRDefault="00C21969" w:rsidP="00C21969">
            <w:pPr>
              <w:rPr>
                <w:rFonts w:ascii="Arial" w:eastAsia="Times New Roman" w:hAnsi="Arial" w:cs="Arial"/>
                <w:color w:val="777777"/>
                <w:sz w:val="18"/>
                <w:szCs w:val="18"/>
              </w:rPr>
            </w:pPr>
          </w:p>
          <w:p w:rsidR="00C21969" w:rsidRDefault="00C21969" w:rsidP="00C21969">
            <w:pPr>
              <w:rPr>
                <w:rFonts w:ascii="Arial" w:eastAsia="Times New Roman" w:hAnsi="Arial" w:cs="Arial"/>
                <w:color w:val="777777"/>
                <w:sz w:val="18"/>
                <w:szCs w:val="18"/>
              </w:rPr>
            </w:pPr>
          </w:p>
          <w:p w:rsidR="00C21969" w:rsidRPr="001A5DA2" w:rsidRDefault="00C21969" w:rsidP="00C21969">
            <w:pPr>
              <w:rPr>
                <w:rFonts w:ascii="Arial" w:hAnsi="Arial" w:cs="Arial"/>
                <w:color w:val="4F81BD" w:themeColor="accent1"/>
                <w:sz w:val="18"/>
                <w:szCs w:val="20"/>
              </w:rPr>
            </w:pPr>
            <w:r>
              <w:rPr>
                <w:rFonts w:ascii="Arial" w:eastAsia="Times New Roman" w:hAnsi="Arial" w:cs="Arial"/>
                <w:noProof/>
                <w:color w:val="4F81BD" w:themeColor="accent1"/>
                <w:sz w:val="24"/>
                <w:szCs w:val="18"/>
              </w:rPr>
              <w:drawing>
                <wp:anchor distT="0" distB="0" distL="0" distR="91440" simplePos="0" relativeHeight="251714560" behindDoc="0" locked="0" layoutInCell="1" allowOverlap="0">
                  <wp:simplePos x="0" y="0"/>
                  <wp:positionH relativeFrom="column">
                    <wp:align>left</wp:align>
                  </wp:positionH>
                  <wp:positionV relativeFrom="line">
                    <wp:posOffset>138430</wp:posOffset>
                  </wp:positionV>
                  <wp:extent cx="952500" cy="952500"/>
                  <wp:effectExtent l="19050" t="0" r="0" b="0"/>
                  <wp:wrapSquare wrapText="bothSides"/>
                  <wp:docPr id="340" name="Picture 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pic:cNvPicPr>
                            <a:picLocks noChangeAspect="1" noChangeArrowheads="1"/>
                          </pic:cNvPicPr>
                        </pic:nvPicPr>
                        <pic:blipFill>
                          <a:blip r:embed="rId17"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Pr="001A5DA2">
              <w:rPr>
                <w:rFonts w:ascii="Arial" w:hAnsi="Arial" w:cs="Arial"/>
                <w:sz w:val="18"/>
                <w:szCs w:val="20"/>
              </w:rPr>
              <w:t xml:space="preserve"> </w:t>
            </w:r>
            <w:hyperlink r:id="rId18" w:history="1">
              <w:r w:rsidRPr="001A5DA2">
                <w:rPr>
                  <w:rStyle w:val="Hyperlink"/>
                  <w:rFonts w:ascii="Arial" w:hAnsi="Arial" w:cs="Arial"/>
                  <w:b/>
                  <w:bCs/>
                  <w:color w:val="4F81BD" w:themeColor="accent1"/>
                  <w:sz w:val="24"/>
                  <w:szCs w:val="20"/>
                  <w:u w:val="none"/>
                </w:rPr>
                <w:t>TV Viewing Linked to Higher Risk of Type 2 Diabetes, Cardiovascular Disease &amp; Death</w:t>
              </w:r>
            </w:hyperlink>
          </w:p>
          <w:p w:rsidR="00C21969" w:rsidRPr="00C21969" w:rsidRDefault="00C21969" w:rsidP="00C21969">
            <w:pPr>
              <w:pStyle w:val="NormalWeb"/>
              <w:spacing w:before="120" w:beforeAutospacing="0" w:after="360" w:afterAutospacing="0"/>
              <w:ind w:left="288" w:right="288"/>
              <w:jc w:val="both"/>
              <w:rPr>
                <w:rFonts w:ascii="Arial" w:hAnsi="Arial" w:cs="Arial"/>
                <w:color w:val="777777"/>
                <w:sz w:val="24"/>
                <w:szCs w:val="20"/>
              </w:rPr>
            </w:pPr>
            <w:r w:rsidRPr="001A5DA2">
              <w:rPr>
                <w:rFonts w:ascii="Arial" w:hAnsi="Arial" w:cs="Arial"/>
                <w:sz w:val="18"/>
                <w:szCs w:val="20"/>
              </w:rPr>
              <w:t xml:space="preserve">A new study has found a correlation between every two additional hours of television viewing per day and an increase in risk of type 2 diabetes, cardiovascular disease, and death. The study, by researchers from Harvard School of Public </w:t>
            </w:r>
            <w:r w:rsidRPr="001A5DA2">
              <w:rPr>
                <w:rFonts w:ascii="Arial" w:hAnsi="Arial" w:cs="Arial"/>
                <w:color w:val="777777"/>
                <w:sz w:val="18"/>
                <w:szCs w:val="20"/>
              </w:rPr>
              <w:t xml:space="preserve">. . . → Read More: </w:t>
            </w:r>
            <w:hyperlink r:id="rId19" w:history="1">
              <w:r w:rsidRPr="001A5DA2">
                <w:rPr>
                  <w:rStyle w:val="Hyperlink"/>
                  <w:rFonts w:ascii="Arial" w:hAnsi="Arial" w:cs="Arial"/>
                  <w:sz w:val="18"/>
                  <w:szCs w:val="20"/>
                </w:rPr>
                <w:t>TV Viewing Linked to Higher Risk of Type 2 Diabetes, Cardiovascular Disease &amp; Death</w:t>
              </w:r>
            </w:hyperlink>
          </w:p>
          <w:p w:rsidR="00C21969" w:rsidRPr="00F277F6" w:rsidRDefault="00C21969" w:rsidP="00C21969">
            <w:pPr>
              <w:rPr>
                <w:rFonts w:ascii="Arial" w:eastAsia="Times New Roman" w:hAnsi="Arial" w:cs="Arial"/>
                <w:color w:val="4F81BD" w:themeColor="accent1"/>
                <w:sz w:val="18"/>
                <w:szCs w:val="18"/>
              </w:rPr>
            </w:pPr>
            <w:r w:rsidRPr="00DD7D24">
              <w:rPr>
                <w:rFonts w:ascii="Arial" w:eastAsia="Times New Roman" w:hAnsi="Arial" w:cs="Arial"/>
                <w:noProof/>
                <w:color w:val="4F81BD" w:themeColor="accent1"/>
                <w:sz w:val="24"/>
                <w:szCs w:val="18"/>
              </w:rPr>
              <w:drawing>
                <wp:anchor distT="0" distB="0" distL="0" distR="91440" simplePos="0" relativeHeight="251694080" behindDoc="0" locked="0" layoutInCell="1" allowOverlap="0">
                  <wp:simplePos x="0" y="0"/>
                  <wp:positionH relativeFrom="column">
                    <wp:align>left</wp:align>
                  </wp:positionH>
                  <wp:positionV relativeFrom="line">
                    <wp:posOffset>0</wp:posOffset>
                  </wp:positionV>
                  <wp:extent cx="952500" cy="952500"/>
                  <wp:effectExtent l="19050" t="0" r="0" b="0"/>
                  <wp:wrapSquare wrapText="bothSides"/>
                  <wp:docPr id="29" name="Picture 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ure"/>
                          <pic:cNvPicPr>
                            <a:picLocks noChangeAspect="1" noChangeArrowheads="1"/>
                          </pic:cNvPicPr>
                        </pic:nvPicPr>
                        <pic:blipFill>
                          <a:blip r:embed="rId20"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hyperlink r:id="rId21" w:history="1">
              <w:r w:rsidRPr="00DD7D24">
                <w:rPr>
                  <w:rFonts w:ascii="Arial" w:eastAsia="Times New Roman" w:hAnsi="Arial" w:cs="Arial"/>
                  <w:b/>
                  <w:bCs/>
                  <w:color w:val="4F81BD" w:themeColor="accent1"/>
                  <w:sz w:val="24"/>
                  <w:szCs w:val="18"/>
                </w:rPr>
                <w:t>Tips to Celebrate a Safe and Happy Fourth of July</w:t>
              </w:r>
            </w:hyperlink>
          </w:p>
          <w:p w:rsidR="00C21969" w:rsidRDefault="00C21969" w:rsidP="00C21969">
            <w:pPr>
              <w:spacing w:before="120"/>
              <w:rPr>
                <w:rFonts w:ascii="Arial" w:eastAsia="Times New Roman" w:hAnsi="Arial" w:cs="Arial"/>
                <w:color w:val="777777"/>
                <w:sz w:val="18"/>
                <w:szCs w:val="18"/>
              </w:rPr>
            </w:pPr>
            <w:r w:rsidRPr="00F277F6">
              <w:rPr>
                <w:rFonts w:ascii="Arial" w:eastAsia="Times New Roman" w:hAnsi="Arial" w:cs="Arial"/>
                <w:sz w:val="18"/>
                <w:szCs w:val="18"/>
              </w:rPr>
              <w:t xml:space="preserve">This Fourth of July will be the 235th birthday of the United States of America. To help you celebrate safely, the U.S. Government has posted a number of resources at USA.gov, the U.S. government’s official web portal, and on </w:t>
            </w:r>
            <w:r w:rsidRPr="00F277F6">
              <w:rPr>
                <w:rFonts w:ascii="Arial" w:eastAsia="Times New Roman" w:hAnsi="Arial" w:cs="Arial"/>
                <w:color w:val="777777"/>
                <w:sz w:val="18"/>
                <w:szCs w:val="18"/>
              </w:rPr>
              <w:t xml:space="preserve">. . . → Read More: </w:t>
            </w:r>
            <w:hyperlink r:id="rId22" w:history="1">
              <w:r w:rsidRPr="00DD7D24">
                <w:rPr>
                  <w:rFonts w:ascii="Arial" w:eastAsia="Times New Roman" w:hAnsi="Arial" w:cs="Arial"/>
                  <w:color w:val="0000FF"/>
                  <w:sz w:val="18"/>
                  <w:szCs w:val="18"/>
                  <w:u w:val="single"/>
                </w:rPr>
                <w:t>Tips to Celebrate a Safe and Happy Fourth of July</w:t>
              </w:r>
            </w:hyperlink>
          </w:p>
          <w:p w:rsidR="00C21969" w:rsidRDefault="00C21969" w:rsidP="00C21969">
            <w:pPr>
              <w:spacing w:before="120"/>
              <w:rPr>
                <w:rFonts w:ascii="Arial" w:eastAsia="Times New Roman" w:hAnsi="Arial" w:cs="Arial"/>
                <w:color w:val="777777"/>
                <w:sz w:val="18"/>
                <w:szCs w:val="18"/>
              </w:rPr>
            </w:pPr>
          </w:p>
          <w:p w:rsidR="00C21969" w:rsidRDefault="00C21969" w:rsidP="00C21969">
            <w:pPr>
              <w:spacing w:before="120"/>
              <w:rPr>
                <w:rFonts w:ascii="Arial" w:eastAsia="Times New Roman" w:hAnsi="Arial" w:cs="Arial"/>
                <w:color w:val="777777"/>
                <w:sz w:val="18"/>
                <w:szCs w:val="18"/>
              </w:rPr>
            </w:pPr>
          </w:p>
          <w:p w:rsidR="00C21969" w:rsidRPr="00F277F6" w:rsidRDefault="00C21969" w:rsidP="00C21969">
            <w:pPr>
              <w:rPr>
                <w:rFonts w:ascii="Arial" w:eastAsia="Times New Roman" w:hAnsi="Arial" w:cs="Arial"/>
                <w:color w:val="4F81BD" w:themeColor="accent1"/>
                <w:sz w:val="18"/>
                <w:szCs w:val="18"/>
              </w:rPr>
            </w:pPr>
            <w:r w:rsidRPr="00DD7D24">
              <w:rPr>
                <w:rFonts w:ascii="Arial" w:eastAsia="Times New Roman" w:hAnsi="Arial" w:cs="Arial"/>
                <w:noProof/>
                <w:color w:val="4F81BD" w:themeColor="accent1"/>
                <w:sz w:val="24"/>
                <w:szCs w:val="18"/>
              </w:rPr>
              <w:drawing>
                <wp:anchor distT="0" distB="0" distL="0" distR="91440" simplePos="0" relativeHeight="251695104" behindDoc="0" locked="0" layoutInCell="1" allowOverlap="0">
                  <wp:simplePos x="0" y="0"/>
                  <wp:positionH relativeFrom="column">
                    <wp:align>left</wp:align>
                  </wp:positionH>
                  <wp:positionV relativeFrom="line">
                    <wp:posOffset>2540</wp:posOffset>
                  </wp:positionV>
                  <wp:extent cx="952500" cy="952500"/>
                  <wp:effectExtent l="19050" t="0" r="0" b="0"/>
                  <wp:wrapSquare wrapText="right"/>
                  <wp:docPr id="30" name="Picture 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
                          <pic:cNvPicPr>
                            <a:picLocks noChangeAspect="1" noChangeArrowheads="1"/>
                          </pic:cNvPicPr>
                        </pic:nvPicPr>
                        <pic:blipFill>
                          <a:blip r:embed="rId23"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hyperlink r:id="rId24" w:history="1">
              <w:r w:rsidRPr="00DD7D24">
                <w:rPr>
                  <w:rFonts w:ascii="Arial" w:eastAsia="Times New Roman" w:hAnsi="Arial" w:cs="Arial"/>
                  <w:b/>
                  <w:bCs/>
                  <w:color w:val="4F81BD" w:themeColor="accent1"/>
                  <w:sz w:val="24"/>
                  <w:szCs w:val="18"/>
                </w:rPr>
                <w:t>Some Fou</w:t>
              </w:r>
              <w:r>
                <w:rPr>
                  <w:rFonts w:ascii="Arial" w:eastAsia="Times New Roman" w:hAnsi="Arial" w:cs="Arial"/>
                  <w:b/>
                  <w:bCs/>
                  <w:color w:val="4F81BD" w:themeColor="accent1"/>
                  <w:sz w:val="24"/>
                  <w:szCs w:val="18"/>
                </w:rPr>
                <w:t>r</w:t>
              </w:r>
              <w:r w:rsidRPr="00DD7D24">
                <w:rPr>
                  <w:rFonts w:ascii="Arial" w:eastAsia="Times New Roman" w:hAnsi="Arial" w:cs="Arial"/>
                  <w:b/>
                  <w:bCs/>
                  <w:color w:val="4F81BD" w:themeColor="accent1"/>
                  <w:sz w:val="24"/>
                  <w:szCs w:val="18"/>
                </w:rPr>
                <w:t>th of July Barbecue Tips For Avoiding Bacteria</w:t>
              </w:r>
            </w:hyperlink>
          </w:p>
          <w:p w:rsidR="00C21969" w:rsidRDefault="00C21969" w:rsidP="00C21969">
            <w:pPr>
              <w:spacing w:before="120"/>
              <w:rPr>
                <w:rFonts w:ascii="Arial" w:eastAsia="Times New Roman" w:hAnsi="Arial" w:cs="Arial"/>
                <w:color w:val="777777"/>
                <w:sz w:val="18"/>
                <w:szCs w:val="18"/>
              </w:rPr>
            </w:pPr>
            <w:r w:rsidRPr="00F277F6">
              <w:rPr>
                <w:rFonts w:ascii="Arial" w:eastAsia="Times New Roman" w:hAnsi="Arial" w:cs="Arial"/>
                <w:sz w:val="18"/>
                <w:szCs w:val="18"/>
              </w:rPr>
              <w:t xml:space="preserve">How long can hot or cold food be left out on the kitchen counter, or outside in hot weather? See the Food and Drug Administration guidelines and tips here» What is the minimum safe cooking temperature for beef? What </w:t>
            </w:r>
            <w:r w:rsidRPr="00F277F6">
              <w:rPr>
                <w:rFonts w:ascii="Arial" w:eastAsia="Times New Roman" w:hAnsi="Arial" w:cs="Arial"/>
                <w:color w:val="777777"/>
                <w:sz w:val="18"/>
                <w:szCs w:val="18"/>
              </w:rPr>
              <w:t xml:space="preserve">. . . → Read More: </w:t>
            </w:r>
            <w:hyperlink r:id="rId25" w:history="1">
              <w:r w:rsidRPr="00DD7D24">
                <w:rPr>
                  <w:rFonts w:ascii="Arial" w:eastAsia="Times New Roman" w:hAnsi="Arial" w:cs="Arial"/>
                  <w:color w:val="0000FF"/>
                  <w:sz w:val="18"/>
                  <w:szCs w:val="18"/>
                  <w:u w:val="single"/>
                </w:rPr>
                <w:t xml:space="preserve">Some </w:t>
              </w:r>
              <w:proofErr w:type="spellStart"/>
              <w:r w:rsidRPr="00DD7D24">
                <w:rPr>
                  <w:rFonts w:ascii="Arial" w:eastAsia="Times New Roman" w:hAnsi="Arial" w:cs="Arial"/>
                  <w:color w:val="0000FF"/>
                  <w:sz w:val="18"/>
                  <w:szCs w:val="18"/>
                  <w:u w:val="single"/>
                </w:rPr>
                <w:t>Fouth</w:t>
              </w:r>
              <w:proofErr w:type="spellEnd"/>
              <w:r w:rsidRPr="00DD7D24">
                <w:rPr>
                  <w:rFonts w:ascii="Arial" w:eastAsia="Times New Roman" w:hAnsi="Arial" w:cs="Arial"/>
                  <w:color w:val="0000FF"/>
                  <w:sz w:val="18"/>
                  <w:szCs w:val="18"/>
                  <w:u w:val="single"/>
                </w:rPr>
                <w:t xml:space="preserve"> of July Barbecue Tips For Avoiding Bacteria</w:t>
              </w:r>
            </w:hyperlink>
          </w:p>
          <w:p w:rsidR="00C21969" w:rsidRDefault="00C21969" w:rsidP="00C21969">
            <w:pPr>
              <w:spacing w:before="120"/>
              <w:rPr>
                <w:rFonts w:ascii="Arial" w:eastAsia="Times New Roman" w:hAnsi="Arial" w:cs="Arial"/>
                <w:color w:val="777777"/>
                <w:sz w:val="18"/>
                <w:szCs w:val="18"/>
              </w:rPr>
            </w:pPr>
          </w:p>
          <w:p w:rsidR="00C21969" w:rsidRPr="00F277F6" w:rsidRDefault="00C21969" w:rsidP="00C21969">
            <w:pPr>
              <w:rPr>
                <w:rFonts w:ascii="Arial" w:eastAsia="Times New Roman" w:hAnsi="Arial" w:cs="Arial"/>
                <w:color w:val="4F81BD" w:themeColor="accent1"/>
                <w:sz w:val="18"/>
                <w:szCs w:val="18"/>
              </w:rPr>
            </w:pPr>
            <w:r w:rsidRPr="00DD7D24">
              <w:rPr>
                <w:rFonts w:ascii="Arial" w:eastAsia="Times New Roman" w:hAnsi="Arial" w:cs="Arial"/>
                <w:noProof/>
                <w:color w:val="4F81BD" w:themeColor="accent1"/>
                <w:sz w:val="24"/>
                <w:szCs w:val="18"/>
              </w:rPr>
              <w:drawing>
                <wp:anchor distT="0" distB="0" distL="0" distR="91440" simplePos="0" relativeHeight="251701248" behindDoc="0" locked="0" layoutInCell="1" allowOverlap="0">
                  <wp:simplePos x="0" y="0"/>
                  <wp:positionH relativeFrom="column">
                    <wp:align>left</wp:align>
                  </wp:positionH>
                  <wp:positionV relativeFrom="line">
                    <wp:posOffset>0</wp:posOffset>
                  </wp:positionV>
                  <wp:extent cx="952500" cy="952500"/>
                  <wp:effectExtent l="19050" t="0" r="0" b="0"/>
                  <wp:wrapSquare wrapText="bothSides"/>
                  <wp:docPr id="325"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26"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hyperlink r:id="rId27" w:history="1">
              <w:r w:rsidRPr="00DD7D24">
                <w:rPr>
                  <w:rFonts w:ascii="Arial" w:eastAsia="Times New Roman" w:hAnsi="Arial" w:cs="Arial"/>
                  <w:b/>
                  <w:bCs/>
                  <w:color w:val="4F81BD" w:themeColor="accent1"/>
                  <w:sz w:val="24"/>
                  <w:szCs w:val="18"/>
                </w:rPr>
                <w:t>Shire Launches BRAVE Awards to Recognize Caregivers</w:t>
              </w:r>
            </w:hyperlink>
          </w:p>
          <w:p w:rsidR="00C21969" w:rsidRDefault="00C21969" w:rsidP="00C21969">
            <w:pPr>
              <w:spacing w:before="100" w:beforeAutospacing="1" w:after="100" w:afterAutospacing="1"/>
              <w:rPr>
                <w:rFonts w:ascii="Arial" w:eastAsia="Times New Roman" w:hAnsi="Arial" w:cs="Arial"/>
                <w:color w:val="777777"/>
                <w:sz w:val="18"/>
                <w:szCs w:val="18"/>
              </w:rPr>
            </w:pPr>
            <w:r w:rsidRPr="00F277F6">
              <w:rPr>
                <w:rFonts w:ascii="Arial" w:eastAsia="Times New Roman" w:hAnsi="Arial" w:cs="Arial"/>
                <w:sz w:val="18"/>
                <w:szCs w:val="18"/>
              </w:rPr>
              <w:t xml:space="preserve">HelpingYouCare™ has received the following press release from representatives of Shire Pharmaceuticals, an international biopharmaceutical company headquartered in Ireland, announcing a new BRAVE Awards program being sponsored by Shire to recognize family caregivers: www.ShireBRAVEawards.com between June 15 and August </w:t>
            </w:r>
            <w:r w:rsidRPr="00F277F6">
              <w:rPr>
                <w:rFonts w:ascii="Arial" w:eastAsia="Times New Roman" w:hAnsi="Arial" w:cs="Arial"/>
                <w:color w:val="777777"/>
                <w:sz w:val="18"/>
                <w:szCs w:val="18"/>
              </w:rPr>
              <w:t xml:space="preserve">. . . → Read More: </w:t>
            </w:r>
            <w:hyperlink r:id="rId28" w:history="1">
              <w:r w:rsidRPr="00DD7D24">
                <w:rPr>
                  <w:rFonts w:ascii="Arial" w:eastAsia="Times New Roman" w:hAnsi="Arial" w:cs="Arial"/>
                  <w:color w:val="0000FF"/>
                  <w:sz w:val="18"/>
                  <w:szCs w:val="18"/>
                  <w:u w:val="single"/>
                </w:rPr>
                <w:t>Shire Launches BRAVE Awards to Recognize Caregivers</w:t>
              </w:r>
            </w:hyperlink>
          </w:p>
          <w:p w:rsidR="00C21969" w:rsidRPr="000A321C" w:rsidRDefault="00C21969" w:rsidP="00C21969">
            <w:pPr>
              <w:rPr>
                <w:rFonts w:ascii="Arial" w:eastAsia="Times New Roman" w:hAnsi="Arial" w:cs="Arial"/>
                <w:color w:val="4F81BD" w:themeColor="accent1"/>
                <w:sz w:val="10"/>
                <w:szCs w:val="18"/>
              </w:rPr>
            </w:pPr>
          </w:p>
          <w:p w:rsidR="00C21969" w:rsidRDefault="00C21969" w:rsidP="00C21969">
            <w:pPr>
              <w:rPr>
                <w:rFonts w:ascii="Arial" w:eastAsia="Times New Roman" w:hAnsi="Arial" w:cs="Arial"/>
                <w:color w:val="4F81BD" w:themeColor="accent1"/>
                <w:sz w:val="24"/>
                <w:szCs w:val="18"/>
              </w:rPr>
            </w:pPr>
          </w:p>
          <w:p w:rsidR="00C21969" w:rsidRPr="00863FCE" w:rsidRDefault="00C21969" w:rsidP="00C21969">
            <w:pPr>
              <w:rPr>
                <w:rFonts w:eastAsia="Times New Roman"/>
                <w:b/>
                <w:i/>
                <w:color w:val="7F7F7F" w:themeColor="text1" w:themeTint="80"/>
                <w:sz w:val="28"/>
                <w:szCs w:val="28"/>
              </w:rPr>
            </w:pPr>
            <w:r>
              <w:rPr>
                <w:rFonts w:eastAsia="Times New Roman"/>
                <w:b/>
                <w:i/>
                <w:color w:val="7F7F7F" w:themeColor="text1" w:themeTint="80"/>
                <w:sz w:val="28"/>
                <w:szCs w:val="28"/>
              </w:rPr>
              <w:t>Practical Tips, Skills &amp; Tools for Caregivers</w:t>
            </w:r>
          </w:p>
          <w:p w:rsidR="00C21969" w:rsidRPr="00414543" w:rsidRDefault="00C21969" w:rsidP="00C21969">
            <w:pPr>
              <w:rPr>
                <w:rFonts w:ascii="Arial" w:eastAsia="Times New Roman" w:hAnsi="Arial" w:cs="Arial"/>
                <w:sz w:val="18"/>
                <w:szCs w:val="18"/>
              </w:rPr>
            </w:pPr>
          </w:p>
          <w:p w:rsidR="00C21969" w:rsidRPr="00414543" w:rsidRDefault="00C21969" w:rsidP="00C21969">
            <w:pPr>
              <w:rPr>
                <w:rFonts w:ascii="Arial" w:eastAsia="Times New Roman" w:hAnsi="Arial" w:cs="Arial"/>
                <w:color w:val="4F81BD" w:themeColor="accent1"/>
                <w:sz w:val="18"/>
                <w:szCs w:val="18"/>
              </w:rPr>
            </w:pPr>
            <w:r w:rsidRPr="00DD7D24">
              <w:rPr>
                <w:rFonts w:ascii="Arial" w:hAnsi="Arial" w:cs="Arial"/>
                <w:noProof/>
                <w:color w:val="4F81BD" w:themeColor="accent1"/>
                <w:sz w:val="24"/>
                <w:szCs w:val="18"/>
              </w:rPr>
              <w:drawing>
                <wp:anchor distT="0" distB="0" distL="0" distR="91440" simplePos="0" relativeHeight="251685888" behindDoc="0" locked="0" layoutInCell="1" allowOverlap="0">
                  <wp:simplePos x="0" y="0"/>
                  <wp:positionH relativeFrom="column">
                    <wp:align>left</wp:align>
                  </wp:positionH>
                  <wp:positionV relativeFrom="line">
                    <wp:posOffset>0</wp:posOffset>
                  </wp:positionV>
                  <wp:extent cx="952500" cy="952500"/>
                  <wp:effectExtent l="19050" t="0" r="0" b="0"/>
                  <wp:wrapSquare wrapText="bothSides"/>
                  <wp:docPr id="22"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pic:cNvPicPr>
                            <a:picLocks noChangeAspect="1" noChangeArrowheads="1"/>
                          </pic:cNvPicPr>
                        </pic:nvPicPr>
                        <pic:blipFill>
                          <a:blip r:embed="rId2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hyperlink r:id="rId30" w:history="1">
              <w:r w:rsidRPr="00DD7D24">
                <w:rPr>
                  <w:rFonts w:ascii="Arial" w:eastAsia="Times New Roman" w:hAnsi="Arial" w:cs="Arial"/>
                  <w:b/>
                  <w:bCs/>
                  <w:color w:val="4F81BD" w:themeColor="accent1"/>
                  <w:sz w:val="24"/>
                  <w:szCs w:val="18"/>
                </w:rPr>
                <w:t>Can a Patient Know Too Much? Are You Annoying Your Doctors?</w:t>
              </w:r>
            </w:hyperlink>
          </w:p>
          <w:p w:rsidR="00C21969" w:rsidRDefault="00C21969" w:rsidP="00C21969">
            <w:pPr>
              <w:spacing w:before="120"/>
              <w:rPr>
                <w:rFonts w:ascii="Arial" w:eastAsia="Times New Roman" w:hAnsi="Arial" w:cs="Arial"/>
                <w:color w:val="777777"/>
                <w:sz w:val="18"/>
                <w:szCs w:val="18"/>
              </w:rPr>
            </w:pPr>
            <w:r w:rsidRPr="00414543">
              <w:rPr>
                <w:rFonts w:ascii="Arial" w:eastAsia="Times New Roman" w:hAnsi="Arial" w:cs="Arial"/>
                <w:sz w:val="18"/>
                <w:szCs w:val="18"/>
              </w:rPr>
              <w:t xml:space="preserve">Recently controversy has swirled around a website, </w:t>
            </w:r>
            <w:proofErr w:type="spellStart"/>
            <w:r w:rsidRPr="00414543">
              <w:rPr>
                <w:rFonts w:ascii="Arial" w:eastAsia="Times New Roman" w:hAnsi="Arial" w:cs="Arial"/>
                <w:sz w:val="18"/>
                <w:szCs w:val="18"/>
              </w:rPr>
              <w:t>QuantiaMD</w:t>
            </w:r>
            <w:proofErr w:type="spellEnd"/>
            <w:r w:rsidRPr="00414543">
              <w:rPr>
                <w:rFonts w:ascii="Arial" w:eastAsia="Times New Roman" w:hAnsi="Arial" w:cs="Arial"/>
                <w:sz w:val="18"/>
                <w:szCs w:val="18"/>
              </w:rPr>
              <w:t xml:space="preserve">, which provides a physician-to-physician educational presentation entitled, “Managing the Difficult Patient.” This controversy has raised questions about how patients can make the most constructive and helpful use of the vast quantity </w:t>
            </w:r>
            <w:r w:rsidRPr="00414543">
              <w:rPr>
                <w:rFonts w:ascii="Arial" w:eastAsia="Times New Roman" w:hAnsi="Arial" w:cs="Arial"/>
                <w:color w:val="777777"/>
                <w:sz w:val="18"/>
                <w:szCs w:val="18"/>
              </w:rPr>
              <w:t xml:space="preserve">. . . → Read More: </w:t>
            </w:r>
            <w:hyperlink r:id="rId31" w:history="1">
              <w:r w:rsidRPr="00DD7D24">
                <w:rPr>
                  <w:rFonts w:ascii="Arial" w:eastAsia="Times New Roman" w:hAnsi="Arial" w:cs="Arial"/>
                  <w:color w:val="0000FF"/>
                  <w:sz w:val="18"/>
                  <w:szCs w:val="18"/>
                  <w:u w:val="single"/>
                </w:rPr>
                <w:t>Can a Patient Know Too Much? Are You Annoying Your Doctors?</w:t>
              </w:r>
            </w:hyperlink>
          </w:p>
          <w:p w:rsidR="00C21969" w:rsidRPr="00DD7D24" w:rsidRDefault="00C21969" w:rsidP="00C21969">
            <w:pPr>
              <w:spacing w:before="120"/>
              <w:rPr>
                <w:rFonts w:ascii="Arial" w:eastAsia="Times New Roman" w:hAnsi="Arial" w:cs="Arial"/>
                <w:color w:val="777777"/>
                <w:sz w:val="18"/>
                <w:szCs w:val="18"/>
              </w:rPr>
            </w:pPr>
          </w:p>
          <w:p w:rsidR="00C21969" w:rsidRPr="00F277F6" w:rsidRDefault="00C21969" w:rsidP="00C21969">
            <w:pPr>
              <w:rPr>
                <w:rFonts w:ascii="Arial" w:eastAsia="Times New Roman" w:hAnsi="Arial" w:cs="Arial"/>
                <w:color w:val="4F81BD" w:themeColor="accent1"/>
                <w:sz w:val="24"/>
                <w:szCs w:val="18"/>
              </w:rPr>
            </w:pPr>
            <w:hyperlink r:id="rId32" w:history="1">
              <w:r w:rsidRPr="00DD7D24">
                <w:rPr>
                  <w:rFonts w:ascii="Arial" w:eastAsia="Times New Roman" w:hAnsi="Arial" w:cs="Arial"/>
                  <w:b/>
                  <w:bCs/>
                  <w:color w:val="4F81BD" w:themeColor="accent1"/>
                  <w:sz w:val="24"/>
                  <w:szCs w:val="18"/>
                </w:rPr>
                <w:t>How To Stay Healthy On A Cruise</w:t>
              </w:r>
            </w:hyperlink>
          </w:p>
          <w:p w:rsidR="00C21969" w:rsidRDefault="00C21969" w:rsidP="00C21969">
            <w:pPr>
              <w:spacing w:before="120"/>
              <w:rPr>
                <w:rFonts w:ascii="Arial" w:eastAsia="Times New Roman" w:hAnsi="Arial" w:cs="Arial"/>
                <w:color w:val="777777"/>
                <w:sz w:val="18"/>
                <w:szCs w:val="18"/>
              </w:rPr>
            </w:pPr>
            <w:r w:rsidRPr="00F277F6">
              <w:rPr>
                <w:rFonts w:ascii="Arial" w:eastAsia="Times New Roman" w:hAnsi="Arial" w:cs="Arial"/>
                <w:sz w:val="18"/>
                <w:szCs w:val="18"/>
              </w:rPr>
              <w:t xml:space="preserve">Concerned about seasickness or cruise ship outbreaks of </w:t>
            </w:r>
            <w:proofErr w:type="spellStart"/>
            <w:r w:rsidRPr="00F277F6">
              <w:rPr>
                <w:rFonts w:ascii="Arial" w:eastAsia="Times New Roman" w:hAnsi="Arial" w:cs="Arial"/>
                <w:sz w:val="18"/>
                <w:szCs w:val="18"/>
              </w:rPr>
              <w:t>norovirus</w:t>
            </w:r>
            <w:proofErr w:type="spellEnd"/>
            <w:r w:rsidRPr="00F277F6">
              <w:rPr>
                <w:rFonts w:ascii="Arial" w:eastAsia="Times New Roman" w:hAnsi="Arial" w:cs="Arial"/>
                <w:sz w:val="18"/>
                <w:szCs w:val="18"/>
              </w:rPr>
              <w:t xml:space="preserve">? Watch these videos for some helpful tips for a safe and healthy cruise vacation from the National Center for Emerging and </w:t>
            </w:r>
            <w:proofErr w:type="spellStart"/>
            <w:r w:rsidRPr="00F277F6">
              <w:rPr>
                <w:rFonts w:ascii="Arial" w:eastAsia="Times New Roman" w:hAnsi="Arial" w:cs="Arial"/>
                <w:sz w:val="18"/>
                <w:szCs w:val="18"/>
              </w:rPr>
              <w:t>Zoonotic</w:t>
            </w:r>
            <w:proofErr w:type="spellEnd"/>
            <w:r w:rsidRPr="00F277F6">
              <w:rPr>
                <w:rFonts w:ascii="Arial" w:eastAsia="Times New Roman" w:hAnsi="Arial" w:cs="Arial"/>
                <w:sz w:val="18"/>
                <w:szCs w:val="18"/>
              </w:rPr>
              <w:t xml:space="preserve"> Infectious Disease (NCEZID</w:t>
            </w:r>
            <w:proofErr w:type="gramStart"/>
            <w:r w:rsidRPr="00F277F6">
              <w:rPr>
                <w:rFonts w:ascii="Arial" w:eastAsia="Times New Roman" w:hAnsi="Arial" w:cs="Arial"/>
                <w:sz w:val="18"/>
                <w:szCs w:val="18"/>
              </w:rPr>
              <w:t>)»</w:t>
            </w:r>
            <w:proofErr w:type="gramEnd"/>
            <w:r w:rsidRPr="00F277F6">
              <w:rPr>
                <w:rFonts w:ascii="Arial" w:eastAsia="Times New Roman" w:hAnsi="Arial" w:cs="Arial"/>
                <w:sz w:val="18"/>
                <w:szCs w:val="18"/>
              </w:rPr>
              <w:t xml:space="preserve"> CDC Video Player. Flash Player </w:t>
            </w:r>
            <w:r w:rsidRPr="00F277F6">
              <w:rPr>
                <w:rFonts w:ascii="Arial" w:eastAsia="Times New Roman" w:hAnsi="Arial" w:cs="Arial"/>
                <w:color w:val="777777"/>
                <w:sz w:val="18"/>
                <w:szCs w:val="18"/>
              </w:rPr>
              <w:t xml:space="preserve">. . . → Read More: </w:t>
            </w:r>
            <w:hyperlink r:id="rId33" w:history="1">
              <w:r w:rsidRPr="00DD7D24">
                <w:rPr>
                  <w:rFonts w:ascii="Arial" w:eastAsia="Times New Roman" w:hAnsi="Arial" w:cs="Arial"/>
                  <w:color w:val="0000FF"/>
                  <w:sz w:val="18"/>
                  <w:szCs w:val="18"/>
                  <w:u w:val="single"/>
                </w:rPr>
                <w:t>How To Stay Healthy On A Cruise</w:t>
              </w:r>
            </w:hyperlink>
          </w:p>
          <w:p w:rsidR="00C21969" w:rsidRPr="00C21969" w:rsidRDefault="00C21969" w:rsidP="00C21969">
            <w:pPr>
              <w:spacing w:before="100" w:beforeAutospacing="1" w:after="100" w:afterAutospacing="1"/>
              <w:rPr>
                <w:rFonts w:ascii="Arial" w:eastAsia="Times New Roman" w:hAnsi="Arial" w:cs="Arial"/>
                <w:color w:val="777777"/>
                <w:sz w:val="8"/>
                <w:szCs w:val="18"/>
              </w:rPr>
            </w:pPr>
          </w:p>
          <w:p w:rsidR="00C21969" w:rsidRPr="00414543" w:rsidRDefault="00C21969" w:rsidP="00C21969">
            <w:pPr>
              <w:rPr>
                <w:rFonts w:ascii="Arial" w:eastAsia="Times New Roman" w:hAnsi="Arial" w:cs="Arial"/>
                <w:color w:val="4F81BD" w:themeColor="accent1"/>
                <w:sz w:val="18"/>
                <w:szCs w:val="18"/>
              </w:rPr>
            </w:pPr>
            <w:r w:rsidRPr="00DD7D24">
              <w:rPr>
                <w:rFonts w:ascii="Arial" w:eastAsia="Times New Roman" w:hAnsi="Arial" w:cs="Arial"/>
                <w:noProof/>
                <w:color w:val="4F81BD" w:themeColor="accent1"/>
                <w:sz w:val="24"/>
                <w:szCs w:val="18"/>
              </w:rPr>
              <w:drawing>
                <wp:anchor distT="0" distB="0" distL="0" distR="91440" simplePos="0" relativeHeight="251686912" behindDoc="0" locked="0" layoutInCell="1" allowOverlap="0">
                  <wp:simplePos x="0" y="0"/>
                  <wp:positionH relativeFrom="column">
                    <wp:align>left</wp:align>
                  </wp:positionH>
                  <wp:positionV relativeFrom="line">
                    <wp:posOffset>0</wp:posOffset>
                  </wp:positionV>
                  <wp:extent cx="952500" cy="952500"/>
                  <wp:effectExtent l="19050" t="0" r="0" b="0"/>
                  <wp:wrapSquare wrapText="bothSides"/>
                  <wp:docPr id="24"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34"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hyperlink r:id="rId35" w:history="1">
              <w:r w:rsidRPr="00DD7D24">
                <w:rPr>
                  <w:rFonts w:ascii="Arial" w:eastAsia="Times New Roman" w:hAnsi="Arial" w:cs="Arial"/>
                  <w:b/>
                  <w:bCs/>
                  <w:color w:val="4F81BD" w:themeColor="accent1"/>
                  <w:sz w:val="24"/>
                  <w:szCs w:val="18"/>
                </w:rPr>
                <w:t>9 Common-Sense Tips to Improve Your Memory from Johns Hopkins</w:t>
              </w:r>
            </w:hyperlink>
          </w:p>
          <w:p w:rsidR="00C21969" w:rsidRDefault="00C21969" w:rsidP="00C21969">
            <w:pPr>
              <w:spacing w:before="120"/>
              <w:rPr>
                <w:rFonts w:ascii="Arial" w:eastAsia="Times New Roman" w:hAnsi="Arial" w:cs="Arial"/>
                <w:color w:val="777777"/>
                <w:sz w:val="18"/>
                <w:szCs w:val="18"/>
              </w:rPr>
            </w:pPr>
            <w:r w:rsidRPr="00414543">
              <w:rPr>
                <w:rFonts w:ascii="Arial" w:eastAsia="Times New Roman" w:hAnsi="Arial" w:cs="Arial"/>
                <w:sz w:val="18"/>
                <w:szCs w:val="18"/>
              </w:rPr>
              <w:t xml:space="preserve">In its July 4 issue, Johns Hopkins Health Alerts published a checklist of 9 common-sense tips to help overcome minor memory lapses that come with aging. Johns Hopkins cautions that “age-associated memory impairment can’t be eliminated completely,” but, they </w:t>
            </w:r>
            <w:r w:rsidRPr="00414543">
              <w:rPr>
                <w:rFonts w:ascii="Arial" w:eastAsia="Times New Roman" w:hAnsi="Arial" w:cs="Arial"/>
                <w:color w:val="777777"/>
                <w:sz w:val="18"/>
                <w:szCs w:val="18"/>
              </w:rPr>
              <w:t xml:space="preserve">. . . → Read More: </w:t>
            </w:r>
            <w:hyperlink r:id="rId36" w:history="1">
              <w:r w:rsidRPr="00DD7D24">
                <w:rPr>
                  <w:rFonts w:ascii="Arial" w:eastAsia="Times New Roman" w:hAnsi="Arial" w:cs="Arial"/>
                  <w:color w:val="0000FF"/>
                  <w:sz w:val="18"/>
                  <w:szCs w:val="18"/>
                  <w:u w:val="single"/>
                </w:rPr>
                <w:t>9 Common-Sense Tips to Improve Your Memory from Johns Hopkins</w:t>
              </w:r>
            </w:hyperlink>
          </w:p>
          <w:p w:rsidR="00C21969" w:rsidRDefault="00C21969" w:rsidP="00C21969">
            <w:pPr>
              <w:spacing w:before="120"/>
              <w:rPr>
                <w:rFonts w:ascii="Arial" w:eastAsia="Times New Roman" w:hAnsi="Arial" w:cs="Arial"/>
                <w:color w:val="777777"/>
                <w:sz w:val="18"/>
                <w:szCs w:val="18"/>
              </w:rPr>
            </w:pPr>
          </w:p>
          <w:p w:rsidR="00C21969" w:rsidRDefault="00C21969" w:rsidP="00C21969">
            <w:pPr>
              <w:spacing w:before="120"/>
              <w:rPr>
                <w:rFonts w:ascii="Arial" w:eastAsia="Times New Roman" w:hAnsi="Arial" w:cs="Arial"/>
                <w:color w:val="777777"/>
                <w:sz w:val="18"/>
                <w:szCs w:val="18"/>
              </w:rPr>
            </w:pPr>
          </w:p>
          <w:p w:rsidR="00C21969" w:rsidRDefault="00C21969" w:rsidP="00C54A9E">
            <w:pPr>
              <w:rPr>
                <w:rFonts w:eastAsia="Times New Roman"/>
                <w:b/>
                <w:i/>
                <w:color w:val="7F7F7F" w:themeColor="text1" w:themeTint="80"/>
                <w:sz w:val="28"/>
                <w:szCs w:val="28"/>
              </w:rPr>
            </w:pPr>
            <w:r>
              <w:rPr>
                <w:rFonts w:eastAsia="Times New Roman"/>
                <w:b/>
                <w:i/>
                <w:color w:val="7F7F7F" w:themeColor="text1" w:themeTint="80"/>
                <w:sz w:val="28"/>
                <w:szCs w:val="28"/>
              </w:rPr>
              <w:t>Wellness: Diet, Exercise &amp; Healthy Living</w:t>
            </w:r>
          </w:p>
          <w:p w:rsidR="00520806" w:rsidRPr="000A321C" w:rsidRDefault="00520806" w:rsidP="00C54A9E">
            <w:pPr>
              <w:rPr>
                <w:rFonts w:eastAsia="Times New Roman"/>
                <w:b/>
                <w:i/>
                <w:color w:val="7F7F7F" w:themeColor="text1" w:themeTint="80"/>
                <w:sz w:val="16"/>
                <w:szCs w:val="28"/>
              </w:rPr>
            </w:pPr>
          </w:p>
          <w:p w:rsidR="00C21969" w:rsidRPr="00F277F6" w:rsidRDefault="00C21969" w:rsidP="00C54A9E">
            <w:pPr>
              <w:spacing w:before="240" w:after="100" w:afterAutospacing="1"/>
              <w:rPr>
                <w:rFonts w:ascii="Arial" w:eastAsia="Times New Roman" w:hAnsi="Arial" w:cs="Arial"/>
                <w:sz w:val="18"/>
                <w:szCs w:val="18"/>
              </w:rPr>
            </w:pPr>
            <w:r>
              <w:rPr>
                <w:rFonts w:ascii="Arial" w:eastAsia="Times New Roman" w:hAnsi="Arial" w:cs="Arial"/>
                <w:noProof/>
                <w:sz w:val="18"/>
                <w:szCs w:val="18"/>
              </w:rPr>
              <w:drawing>
                <wp:anchor distT="0" distB="0" distL="0" distR="91440" simplePos="0" relativeHeight="251702272" behindDoc="0" locked="0" layoutInCell="1" allowOverlap="0">
                  <wp:simplePos x="0" y="0"/>
                  <wp:positionH relativeFrom="column">
                    <wp:posOffset>-12700</wp:posOffset>
                  </wp:positionH>
                  <wp:positionV relativeFrom="line">
                    <wp:posOffset>189230</wp:posOffset>
                  </wp:positionV>
                  <wp:extent cx="952500" cy="952500"/>
                  <wp:effectExtent l="19050" t="0" r="0" b="0"/>
                  <wp:wrapSquare wrapText="bothSides"/>
                  <wp:docPr id="326" name="Picture 1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icture"/>
                          <pic:cNvPicPr>
                            <a:picLocks noChangeAspect="1" noChangeArrowheads="1"/>
                          </pic:cNvPicPr>
                        </pic:nvPicPr>
                        <pic:blipFill>
                          <a:blip r:embed="rId37"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hyperlink r:id="rId38" w:history="1">
              <w:r w:rsidRPr="00DD7D24">
                <w:rPr>
                  <w:rFonts w:ascii="Arial" w:eastAsia="Times New Roman" w:hAnsi="Arial" w:cs="Arial"/>
                  <w:b/>
                  <w:bCs/>
                  <w:color w:val="4F81BD" w:themeColor="accent1"/>
                  <w:sz w:val="24"/>
                  <w:szCs w:val="18"/>
                </w:rPr>
                <w:t>Which Foods Are Linked to Highest Weight Gain Every 4 Years?</w:t>
              </w:r>
            </w:hyperlink>
          </w:p>
          <w:p w:rsidR="00C21969" w:rsidRPr="00F277F6" w:rsidRDefault="00C21969" w:rsidP="00C54A9E">
            <w:pPr>
              <w:spacing w:before="240" w:after="100" w:afterAutospacing="1"/>
              <w:rPr>
                <w:rFonts w:ascii="Arial" w:eastAsia="Times New Roman" w:hAnsi="Arial" w:cs="Arial"/>
                <w:sz w:val="18"/>
                <w:szCs w:val="18"/>
              </w:rPr>
            </w:pPr>
            <w:r w:rsidRPr="00F277F6">
              <w:rPr>
                <w:rFonts w:ascii="Arial" w:eastAsia="Times New Roman" w:hAnsi="Arial" w:cs="Arial"/>
                <w:sz w:val="18"/>
                <w:szCs w:val="18"/>
              </w:rPr>
              <w:t xml:space="preserve">Based on three long-term studies conducted on 120,877 adult men and women who were followed for periods of 12 to 20 years, scientists at Harvard have isolated a list of foods and other lifestyle factors most and least associated </w:t>
            </w:r>
            <w:r w:rsidRPr="00F277F6">
              <w:rPr>
                <w:rFonts w:ascii="Arial" w:eastAsia="Times New Roman" w:hAnsi="Arial" w:cs="Arial"/>
                <w:color w:val="777777"/>
                <w:sz w:val="18"/>
                <w:szCs w:val="18"/>
              </w:rPr>
              <w:t xml:space="preserve">. . . → Read More: </w:t>
            </w:r>
            <w:hyperlink r:id="rId39" w:history="1">
              <w:r w:rsidRPr="00DD7D24">
                <w:rPr>
                  <w:rFonts w:ascii="Arial" w:eastAsia="Times New Roman" w:hAnsi="Arial" w:cs="Arial"/>
                  <w:color w:val="0000FF"/>
                  <w:sz w:val="18"/>
                  <w:szCs w:val="18"/>
                  <w:u w:val="single"/>
                </w:rPr>
                <w:t>Which Foods Are Linked to Highest Weight Gain Every 4 Years?</w:t>
              </w:r>
            </w:hyperlink>
          </w:p>
          <w:p w:rsidR="00C21969" w:rsidRDefault="00C21969" w:rsidP="00C21969">
            <w:pPr>
              <w:spacing w:before="120"/>
              <w:rPr>
                <w:rFonts w:ascii="Arial" w:eastAsia="Times New Roman" w:hAnsi="Arial" w:cs="Arial"/>
                <w:color w:val="777777"/>
                <w:sz w:val="18"/>
                <w:szCs w:val="18"/>
              </w:rPr>
            </w:pPr>
          </w:p>
          <w:p w:rsidR="00C21969" w:rsidRPr="00F277F6" w:rsidRDefault="00C21969" w:rsidP="00C21969">
            <w:pPr>
              <w:rPr>
                <w:rFonts w:ascii="Arial" w:eastAsia="Times New Roman" w:hAnsi="Arial" w:cs="Arial"/>
                <w:color w:val="4F81BD" w:themeColor="accent1"/>
                <w:sz w:val="18"/>
                <w:szCs w:val="18"/>
              </w:rPr>
            </w:pPr>
            <w:r w:rsidRPr="00DD7D24">
              <w:rPr>
                <w:rFonts w:ascii="Arial" w:eastAsia="Times New Roman" w:hAnsi="Arial" w:cs="Arial"/>
                <w:noProof/>
                <w:color w:val="4F81BD" w:themeColor="accent1"/>
                <w:sz w:val="24"/>
                <w:szCs w:val="18"/>
              </w:rPr>
              <w:drawing>
                <wp:anchor distT="0" distB="0" distL="0" distR="91440" simplePos="0" relativeHeight="251687936" behindDoc="0" locked="0" layoutInCell="1" allowOverlap="0">
                  <wp:simplePos x="0" y="0"/>
                  <wp:positionH relativeFrom="column">
                    <wp:align>left</wp:align>
                  </wp:positionH>
                  <wp:positionV relativeFrom="line">
                    <wp:posOffset>0</wp:posOffset>
                  </wp:positionV>
                  <wp:extent cx="952500" cy="952500"/>
                  <wp:effectExtent l="19050" t="0" r="0" b="0"/>
                  <wp:wrapSquare wrapText="bothSides"/>
                  <wp:docPr id="1" name="Picture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
                          <pic:cNvPicPr>
                            <a:picLocks noChangeAspect="1" noChangeArrowheads="1"/>
                          </pic:cNvPicPr>
                        </pic:nvPicPr>
                        <pic:blipFill>
                          <a:blip r:embed="rId40"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hyperlink r:id="rId41" w:history="1">
              <w:r w:rsidRPr="00DD7D24">
                <w:rPr>
                  <w:rFonts w:ascii="Arial" w:eastAsia="Times New Roman" w:hAnsi="Arial" w:cs="Arial"/>
                  <w:b/>
                  <w:bCs/>
                  <w:color w:val="4F81BD" w:themeColor="accent1"/>
                  <w:sz w:val="24"/>
                  <w:szCs w:val="18"/>
                </w:rPr>
                <w:t>Healthy Lifestyle Associated With 92 Percent Lower Risk of Sudden Cardiac Death</w:t>
              </w:r>
            </w:hyperlink>
          </w:p>
          <w:p w:rsidR="00C21969" w:rsidRPr="00DD7D24" w:rsidRDefault="00C21969" w:rsidP="00C21969">
            <w:pPr>
              <w:spacing w:before="120"/>
              <w:rPr>
                <w:rFonts w:ascii="Arial" w:eastAsia="Times New Roman" w:hAnsi="Arial" w:cs="Arial"/>
                <w:color w:val="777777"/>
                <w:sz w:val="18"/>
                <w:szCs w:val="18"/>
              </w:rPr>
            </w:pPr>
            <w:r w:rsidRPr="00F277F6">
              <w:rPr>
                <w:rFonts w:ascii="Arial" w:eastAsia="Times New Roman" w:hAnsi="Arial" w:cs="Arial"/>
                <w:sz w:val="18"/>
                <w:szCs w:val="18"/>
              </w:rPr>
              <w:t xml:space="preserve">A new study by Harvard researchers has found that adhering to a healthy lifestyle, including not smoking, exercising regularly, having a low body weight and eating a healthy diet, lowered by 92 percent the risk of sudden cardiac </w:t>
            </w:r>
            <w:r w:rsidRPr="00F277F6">
              <w:rPr>
                <w:rFonts w:ascii="Arial" w:eastAsia="Times New Roman" w:hAnsi="Arial" w:cs="Arial"/>
                <w:color w:val="777777"/>
                <w:sz w:val="18"/>
                <w:szCs w:val="18"/>
              </w:rPr>
              <w:t xml:space="preserve">. . . → Read More: </w:t>
            </w:r>
            <w:hyperlink r:id="rId42" w:history="1">
              <w:r w:rsidRPr="00DD7D24">
                <w:rPr>
                  <w:rFonts w:ascii="Arial" w:eastAsia="Times New Roman" w:hAnsi="Arial" w:cs="Arial"/>
                  <w:color w:val="0000FF"/>
                  <w:sz w:val="18"/>
                  <w:szCs w:val="18"/>
                  <w:u w:val="single"/>
                </w:rPr>
                <w:t>Healthy Lifestyle Associated With 92 Percent Lower Risk of Sudden Cardiac Death</w:t>
              </w:r>
            </w:hyperlink>
          </w:p>
          <w:p w:rsidR="00C21969" w:rsidRDefault="00C21969" w:rsidP="00C21969">
            <w:pPr>
              <w:rPr>
                <w:rFonts w:ascii="Arial" w:eastAsia="Times New Roman" w:hAnsi="Arial" w:cs="Arial"/>
                <w:color w:val="4F81BD" w:themeColor="accent1"/>
                <w:sz w:val="24"/>
                <w:szCs w:val="18"/>
              </w:rPr>
            </w:pPr>
          </w:p>
          <w:p w:rsidR="00C21969" w:rsidRDefault="00C21969" w:rsidP="00C21969">
            <w:pPr>
              <w:rPr>
                <w:rFonts w:ascii="Arial" w:eastAsia="Times New Roman" w:hAnsi="Arial" w:cs="Arial"/>
                <w:color w:val="4F81BD" w:themeColor="accent1"/>
                <w:sz w:val="24"/>
                <w:szCs w:val="18"/>
              </w:rPr>
            </w:pPr>
          </w:p>
          <w:p w:rsidR="00C21969" w:rsidRPr="00F277F6" w:rsidRDefault="00C21969" w:rsidP="00C21969">
            <w:pPr>
              <w:rPr>
                <w:rFonts w:ascii="Arial" w:eastAsia="Times New Roman" w:hAnsi="Arial" w:cs="Arial"/>
                <w:color w:val="4F81BD" w:themeColor="accent1"/>
                <w:sz w:val="18"/>
                <w:szCs w:val="18"/>
              </w:rPr>
            </w:pPr>
            <w:r w:rsidRPr="00DD7D24">
              <w:rPr>
                <w:rFonts w:ascii="Arial" w:eastAsia="Times New Roman" w:hAnsi="Arial" w:cs="Arial"/>
                <w:noProof/>
                <w:color w:val="4F81BD" w:themeColor="accent1"/>
                <w:sz w:val="24"/>
                <w:szCs w:val="18"/>
              </w:rPr>
              <w:drawing>
                <wp:anchor distT="0" distB="0" distL="0" distR="91440" simplePos="0" relativeHeight="251698176" behindDoc="0" locked="0" layoutInCell="1" allowOverlap="0">
                  <wp:simplePos x="0" y="0"/>
                  <wp:positionH relativeFrom="column">
                    <wp:align>left</wp:align>
                  </wp:positionH>
                  <wp:positionV relativeFrom="line">
                    <wp:posOffset>0</wp:posOffset>
                  </wp:positionV>
                  <wp:extent cx="952500" cy="952500"/>
                  <wp:effectExtent l="19050" t="0" r="0" b="0"/>
                  <wp:wrapSquare wrapText="bothSides"/>
                  <wp:docPr id="322" name="Picture 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pic:cNvPicPr>
                            <a:picLocks noChangeAspect="1" noChangeArrowheads="1"/>
                          </pic:cNvPicPr>
                        </pic:nvPicPr>
                        <pic:blipFill>
                          <a:blip r:embed="rId43"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hyperlink r:id="rId44" w:history="1">
              <w:r w:rsidRPr="00DD7D24">
                <w:rPr>
                  <w:rFonts w:ascii="Arial" w:eastAsia="Times New Roman" w:hAnsi="Arial" w:cs="Arial"/>
                  <w:b/>
                  <w:bCs/>
                  <w:color w:val="4F81BD" w:themeColor="accent1"/>
                  <w:sz w:val="24"/>
                  <w:szCs w:val="18"/>
                </w:rPr>
                <w:t>Automated Motivational Text Messages Help Stop Smoking</w:t>
              </w:r>
            </w:hyperlink>
          </w:p>
          <w:p w:rsidR="00C21969" w:rsidRDefault="00C21969" w:rsidP="00C21969">
            <w:pPr>
              <w:spacing w:before="120"/>
              <w:rPr>
                <w:rFonts w:ascii="Arial" w:eastAsia="Times New Roman" w:hAnsi="Arial" w:cs="Arial"/>
                <w:color w:val="777777"/>
                <w:sz w:val="18"/>
                <w:szCs w:val="18"/>
              </w:rPr>
            </w:pPr>
            <w:r w:rsidRPr="00F277F6">
              <w:rPr>
                <w:rFonts w:ascii="Arial" w:eastAsia="Times New Roman" w:hAnsi="Arial" w:cs="Arial"/>
                <w:sz w:val="18"/>
                <w:szCs w:val="18"/>
              </w:rPr>
              <w:t xml:space="preserve">A new UK study has found that smokers who participated in an smoking cessation program called “text2stop” which was delivered by automated mobile phone text messages achieved continuous abstinence at 6 months at twice the rate of a control </w:t>
            </w:r>
            <w:r w:rsidRPr="00F277F6">
              <w:rPr>
                <w:rFonts w:ascii="Arial" w:eastAsia="Times New Roman" w:hAnsi="Arial" w:cs="Arial"/>
                <w:color w:val="777777"/>
                <w:sz w:val="18"/>
                <w:szCs w:val="18"/>
              </w:rPr>
              <w:t xml:space="preserve">. . . → Read More: </w:t>
            </w:r>
            <w:hyperlink r:id="rId45" w:history="1">
              <w:r w:rsidRPr="00DD7D24">
                <w:rPr>
                  <w:rFonts w:ascii="Arial" w:eastAsia="Times New Roman" w:hAnsi="Arial" w:cs="Arial"/>
                  <w:color w:val="0000FF"/>
                  <w:sz w:val="18"/>
                  <w:szCs w:val="18"/>
                  <w:u w:val="single"/>
                </w:rPr>
                <w:t>Automated Motivational Text Messages Help Stop Smoking</w:t>
              </w:r>
            </w:hyperlink>
          </w:p>
          <w:p w:rsidR="00C21969" w:rsidRDefault="00C21969" w:rsidP="00C21969">
            <w:pPr>
              <w:spacing w:before="120"/>
              <w:rPr>
                <w:rFonts w:ascii="Arial" w:eastAsia="Times New Roman" w:hAnsi="Arial" w:cs="Arial"/>
                <w:color w:val="777777"/>
                <w:sz w:val="18"/>
                <w:szCs w:val="18"/>
              </w:rPr>
            </w:pPr>
          </w:p>
          <w:p w:rsidR="00C21969" w:rsidRPr="00F277F6" w:rsidRDefault="00C21969" w:rsidP="00C21969">
            <w:pPr>
              <w:rPr>
                <w:rFonts w:ascii="Arial" w:eastAsia="Times New Roman" w:hAnsi="Arial" w:cs="Arial"/>
                <w:color w:val="4F81BD" w:themeColor="accent1"/>
                <w:sz w:val="18"/>
                <w:szCs w:val="18"/>
              </w:rPr>
            </w:pPr>
            <w:r w:rsidRPr="00DD7D24">
              <w:rPr>
                <w:rFonts w:ascii="Arial" w:eastAsia="Times New Roman" w:hAnsi="Arial" w:cs="Arial"/>
                <w:noProof/>
                <w:color w:val="4F81BD" w:themeColor="accent1"/>
                <w:sz w:val="24"/>
                <w:szCs w:val="18"/>
              </w:rPr>
              <w:drawing>
                <wp:anchor distT="0" distB="0" distL="0" distR="91440" simplePos="0" relativeHeight="251700224" behindDoc="0" locked="0" layoutInCell="1" allowOverlap="0">
                  <wp:simplePos x="0" y="0"/>
                  <wp:positionH relativeFrom="column">
                    <wp:align>left</wp:align>
                  </wp:positionH>
                  <wp:positionV relativeFrom="line">
                    <wp:posOffset>0</wp:posOffset>
                  </wp:positionV>
                  <wp:extent cx="952500" cy="952500"/>
                  <wp:effectExtent l="19050" t="0" r="0" b="0"/>
                  <wp:wrapSquare wrapText="bothSides"/>
                  <wp:docPr id="324" name="Picture 1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icture"/>
                          <pic:cNvPicPr>
                            <a:picLocks noChangeAspect="1" noChangeArrowheads="1"/>
                          </pic:cNvPicPr>
                        </pic:nvPicPr>
                        <pic:blipFill>
                          <a:blip r:embed="rId46"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hyperlink r:id="rId47" w:history="1">
              <w:proofErr w:type="spellStart"/>
              <w:r w:rsidRPr="00DD7D24">
                <w:rPr>
                  <w:rFonts w:ascii="Arial" w:eastAsia="Times New Roman" w:hAnsi="Arial" w:cs="Arial"/>
                  <w:b/>
                  <w:bCs/>
                  <w:color w:val="4F81BD" w:themeColor="accent1"/>
                  <w:sz w:val="24"/>
                  <w:szCs w:val="18"/>
                </w:rPr>
                <w:t>MyPlate</w:t>
              </w:r>
              <w:proofErr w:type="spellEnd"/>
              <w:r w:rsidRPr="00DD7D24">
                <w:rPr>
                  <w:rFonts w:ascii="Arial" w:eastAsia="Times New Roman" w:hAnsi="Arial" w:cs="Arial"/>
                  <w:b/>
                  <w:bCs/>
                  <w:color w:val="4F81BD" w:themeColor="accent1"/>
                  <w:sz w:val="24"/>
                  <w:szCs w:val="18"/>
                </w:rPr>
                <w:t xml:space="preserve"> Icon Replaces Food Pyramid</w:t>
              </w:r>
            </w:hyperlink>
          </w:p>
          <w:p w:rsidR="00C21969" w:rsidRDefault="00C21969" w:rsidP="00C21969">
            <w:pPr>
              <w:spacing w:before="240"/>
              <w:rPr>
                <w:rFonts w:ascii="Arial" w:eastAsia="Times New Roman" w:hAnsi="Arial" w:cs="Arial"/>
                <w:color w:val="777777"/>
                <w:sz w:val="18"/>
                <w:szCs w:val="18"/>
              </w:rPr>
            </w:pPr>
            <w:r w:rsidRPr="00F277F6">
              <w:rPr>
                <w:rFonts w:ascii="Arial" w:eastAsia="Times New Roman" w:hAnsi="Arial" w:cs="Arial"/>
                <w:sz w:val="18"/>
                <w:szCs w:val="18"/>
              </w:rPr>
              <w:t xml:space="preserve">The U.S. Department of Agriculture (USDA) has announced that the traditional Food Pyramid will be replaced with an icon in the shape of a plate, to help Americans understand and achieve a balanced diet. Information about the new icon, </w:t>
            </w:r>
            <w:r w:rsidRPr="00F277F6">
              <w:rPr>
                <w:rFonts w:ascii="Arial" w:eastAsia="Times New Roman" w:hAnsi="Arial" w:cs="Arial"/>
                <w:color w:val="777777"/>
                <w:sz w:val="18"/>
                <w:szCs w:val="18"/>
              </w:rPr>
              <w:t xml:space="preserve">. . . → Read More: </w:t>
            </w:r>
            <w:hyperlink r:id="rId48" w:history="1">
              <w:proofErr w:type="spellStart"/>
              <w:r w:rsidRPr="00DD7D24">
                <w:rPr>
                  <w:rFonts w:ascii="Arial" w:eastAsia="Times New Roman" w:hAnsi="Arial" w:cs="Arial"/>
                  <w:color w:val="0000FF"/>
                  <w:sz w:val="18"/>
                  <w:szCs w:val="18"/>
                  <w:u w:val="single"/>
                </w:rPr>
                <w:t>MyPlate</w:t>
              </w:r>
              <w:proofErr w:type="spellEnd"/>
              <w:r w:rsidRPr="00DD7D24">
                <w:rPr>
                  <w:rFonts w:ascii="Arial" w:eastAsia="Times New Roman" w:hAnsi="Arial" w:cs="Arial"/>
                  <w:color w:val="0000FF"/>
                  <w:sz w:val="18"/>
                  <w:szCs w:val="18"/>
                  <w:u w:val="single"/>
                </w:rPr>
                <w:t xml:space="preserve"> Icon Replaces Food Pyramid</w:t>
              </w:r>
            </w:hyperlink>
          </w:p>
          <w:p w:rsidR="00C21969" w:rsidRDefault="00C21969" w:rsidP="00C21969">
            <w:pPr>
              <w:spacing w:before="100" w:beforeAutospacing="1" w:after="100" w:afterAutospacing="1"/>
              <w:rPr>
                <w:rFonts w:ascii="Arial" w:eastAsia="Times New Roman" w:hAnsi="Arial" w:cs="Arial"/>
                <w:color w:val="777777"/>
                <w:sz w:val="18"/>
                <w:szCs w:val="18"/>
              </w:rPr>
            </w:pPr>
          </w:p>
          <w:p w:rsidR="00C21969" w:rsidRPr="001A5DA2" w:rsidRDefault="00C21969" w:rsidP="00C21969">
            <w:pPr>
              <w:ind w:right="288"/>
              <w:jc w:val="both"/>
              <w:rPr>
                <w:rFonts w:ascii="Arial" w:hAnsi="Arial" w:cs="Arial"/>
                <w:color w:val="4F81BD" w:themeColor="accent1"/>
                <w:sz w:val="24"/>
                <w:szCs w:val="20"/>
              </w:rPr>
            </w:pPr>
            <w:hyperlink r:id="rId49" w:history="1">
              <w:r w:rsidRPr="001A5DA2">
                <w:rPr>
                  <w:rStyle w:val="Hyperlink"/>
                  <w:rFonts w:ascii="Arial" w:hAnsi="Arial" w:cs="Arial"/>
                  <w:b/>
                  <w:bCs/>
                  <w:color w:val="4F81BD" w:themeColor="accent1"/>
                  <w:sz w:val="24"/>
                  <w:szCs w:val="20"/>
                  <w:u w:val="none"/>
                </w:rPr>
                <w:t>Can Chlorinated Water Hurt Your Skin Or Hair?</w:t>
              </w:r>
            </w:hyperlink>
          </w:p>
          <w:p w:rsidR="00C21969" w:rsidRPr="001A5DA2" w:rsidRDefault="00C21969" w:rsidP="00C21969">
            <w:pPr>
              <w:pStyle w:val="NormalWeb"/>
              <w:spacing w:before="120" w:beforeAutospacing="0" w:after="480" w:afterAutospacing="0"/>
              <w:ind w:right="288"/>
              <w:jc w:val="both"/>
              <w:rPr>
                <w:rFonts w:ascii="Arial" w:hAnsi="Arial" w:cs="Arial"/>
                <w:color w:val="777777"/>
                <w:sz w:val="18"/>
                <w:szCs w:val="20"/>
              </w:rPr>
            </w:pPr>
            <w:r w:rsidRPr="001A5DA2">
              <w:rPr>
                <w:rFonts w:ascii="Arial" w:hAnsi="Arial" w:cs="Arial"/>
                <w:sz w:val="18"/>
                <w:szCs w:val="20"/>
              </w:rPr>
              <w:t xml:space="preserve">Swimming is one of the best exercises for people over 50…but can the chlorine hurt your skin or hair? For the answer and some tips watch Dr. Wilma </w:t>
            </w:r>
            <w:proofErr w:type="spellStart"/>
            <w:r w:rsidRPr="001A5DA2">
              <w:rPr>
                <w:rFonts w:ascii="Arial" w:hAnsi="Arial" w:cs="Arial"/>
                <w:sz w:val="18"/>
                <w:szCs w:val="20"/>
              </w:rPr>
              <w:t>Bergfeld’s</w:t>
            </w:r>
            <w:proofErr w:type="spellEnd"/>
            <w:r w:rsidRPr="001A5DA2">
              <w:rPr>
                <w:rFonts w:ascii="Arial" w:hAnsi="Arial" w:cs="Arial"/>
                <w:sz w:val="18"/>
                <w:szCs w:val="20"/>
              </w:rPr>
              <w:t xml:space="preserve"> video from Discovery Health in partnership with the Cleveland </w:t>
            </w:r>
            <w:r w:rsidRPr="001A5DA2">
              <w:rPr>
                <w:rFonts w:ascii="Arial" w:hAnsi="Arial" w:cs="Arial"/>
                <w:color w:val="777777"/>
                <w:sz w:val="18"/>
                <w:szCs w:val="20"/>
              </w:rPr>
              <w:t xml:space="preserve">. . . → Read More: </w:t>
            </w:r>
            <w:hyperlink r:id="rId50" w:history="1">
              <w:r w:rsidRPr="001A5DA2">
                <w:rPr>
                  <w:rStyle w:val="Hyperlink"/>
                  <w:rFonts w:ascii="Arial" w:hAnsi="Arial" w:cs="Arial"/>
                  <w:sz w:val="18"/>
                  <w:szCs w:val="20"/>
                </w:rPr>
                <w:t xml:space="preserve">Can Chlorinated </w:t>
              </w:r>
              <w:r>
                <w:rPr>
                  <w:rFonts w:ascii="Arial" w:hAnsi="Arial" w:cs="Arial"/>
                  <w:noProof/>
                  <w:color w:val="0000FF"/>
                  <w:sz w:val="18"/>
                  <w:szCs w:val="20"/>
                  <w:u w:val="single"/>
                </w:rPr>
                <w:drawing>
                  <wp:anchor distT="0" distB="0" distL="0" distR="91440" simplePos="0" relativeHeight="251704320" behindDoc="0" locked="0" layoutInCell="1" allowOverlap="0">
                    <wp:simplePos x="0" y="0"/>
                    <wp:positionH relativeFrom="column">
                      <wp:posOffset>19050</wp:posOffset>
                    </wp:positionH>
                    <wp:positionV relativeFrom="line">
                      <wp:posOffset>367030</wp:posOffset>
                    </wp:positionV>
                    <wp:extent cx="952500" cy="952500"/>
                    <wp:effectExtent l="19050" t="0" r="0" b="0"/>
                    <wp:wrapSquare wrapText="bothSides"/>
                    <wp:docPr id="330"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51"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Pr="001A5DA2">
                <w:rPr>
                  <w:rStyle w:val="Hyperlink"/>
                  <w:rFonts w:ascii="Arial" w:hAnsi="Arial" w:cs="Arial"/>
                  <w:sz w:val="18"/>
                  <w:szCs w:val="20"/>
                </w:rPr>
                <w:t>Water Hurt Your Skin Or Hair?</w:t>
              </w:r>
            </w:hyperlink>
          </w:p>
          <w:p w:rsidR="00C21969" w:rsidRPr="001A5DA2" w:rsidRDefault="00C21969" w:rsidP="00C21969">
            <w:pPr>
              <w:ind w:left="288" w:right="288"/>
              <w:jc w:val="both"/>
              <w:rPr>
                <w:rFonts w:ascii="Arial" w:hAnsi="Arial" w:cs="Arial"/>
                <w:color w:val="4F81BD" w:themeColor="accent1"/>
                <w:sz w:val="18"/>
                <w:szCs w:val="20"/>
              </w:rPr>
            </w:pPr>
            <w:r w:rsidRPr="001A5DA2">
              <w:rPr>
                <w:rFonts w:ascii="Arial" w:hAnsi="Arial" w:cs="Arial"/>
                <w:sz w:val="18"/>
                <w:szCs w:val="20"/>
              </w:rPr>
              <w:t xml:space="preserve"> </w:t>
            </w:r>
            <w:hyperlink r:id="rId52" w:history="1">
              <w:r w:rsidRPr="001A5DA2">
                <w:rPr>
                  <w:rStyle w:val="Hyperlink"/>
                  <w:rFonts w:ascii="Arial" w:hAnsi="Arial" w:cs="Arial"/>
                  <w:b/>
                  <w:bCs/>
                  <w:color w:val="4F81BD" w:themeColor="accent1"/>
                  <w:sz w:val="24"/>
                  <w:szCs w:val="20"/>
                  <w:u w:val="none"/>
                </w:rPr>
                <w:t>ABS Workout</w:t>
              </w:r>
            </w:hyperlink>
          </w:p>
          <w:p w:rsidR="00C21969" w:rsidRPr="001A5DA2" w:rsidRDefault="00C21969" w:rsidP="00C21969">
            <w:pPr>
              <w:pStyle w:val="NormalWeb"/>
              <w:spacing w:before="120" w:beforeAutospacing="0" w:after="480" w:afterAutospacing="0"/>
              <w:ind w:left="288" w:right="288"/>
              <w:jc w:val="both"/>
              <w:rPr>
                <w:rFonts w:ascii="Arial" w:hAnsi="Arial" w:cs="Arial"/>
                <w:color w:val="777777"/>
                <w:sz w:val="18"/>
                <w:szCs w:val="20"/>
              </w:rPr>
            </w:pPr>
            <w:r w:rsidRPr="001A5DA2">
              <w:rPr>
                <w:rFonts w:ascii="Arial" w:hAnsi="Arial" w:cs="Arial"/>
                <w:sz w:val="18"/>
                <w:szCs w:val="20"/>
              </w:rPr>
              <w:t xml:space="preserve">Looking for a good ABS workout? Want to learn and understand what abdominal muscles are really involved, what makes for a good workout, and why? And, be prudent and cautious to avoid injuring yourself? Read this article by Cheryl </w:t>
            </w:r>
            <w:r w:rsidRPr="001A5DA2">
              <w:rPr>
                <w:rFonts w:ascii="Arial" w:hAnsi="Arial" w:cs="Arial"/>
                <w:color w:val="777777"/>
                <w:sz w:val="18"/>
                <w:szCs w:val="20"/>
              </w:rPr>
              <w:t xml:space="preserve">. . . → Read More: </w:t>
            </w:r>
            <w:hyperlink r:id="rId53" w:history="1">
              <w:r w:rsidRPr="001A5DA2">
                <w:rPr>
                  <w:rStyle w:val="Hyperlink"/>
                  <w:rFonts w:ascii="Arial" w:hAnsi="Arial" w:cs="Arial"/>
                  <w:sz w:val="18"/>
                  <w:szCs w:val="20"/>
                </w:rPr>
                <w:t>ABS Workout</w:t>
              </w:r>
            </w:hyperlink>
          </w:p>
          <w:p w:rsidR="00C21969" w:rsidRPr="00483FFB" w:rsidRDefault="00C21969" w:rsidP="00C21969">
            <w:pPr>
              <w:spacing w:before="100" w:beforeAutospacing="1" w:after="100" w:afterAutospacing="1"/>
              <w:rPr>
                <w:rFonts w:ascii="Arial" w:hAnsi="Arial" w:cs="Arial"/>
                <w:b/>
                <w:color w:val="4F81BD" w:themeColor="accent1"/>
                <w:sz w:val="24"/>
                <w:szCs w:val="20"/>
              </w:rPr>
            </w:pPr>
            <w:r>
              <w:rPr>
                <w:rFonts w:ascii="Arial" w:eastAsia="Times New Roman" w:hAnsi="Arial" w:cs="Arial"/>
                <w:noProof/>
                <w:color w:val="777777"/>
                <w:sz w:val="18"/>
                <w:szCs w:val="18"/>
              </w:rPr>
              <w:drawing>
                <wp:anchor distT="0" distB="0" distL="0" distR="91440" simplePos="0" relativeHeight="251705344" behindDoc="0" locked="0" layoutInCell="1" allowOverlap="0">
                  <wp:simplePos x="0" y="0"/>
                  <wp:positionH relativeFrom="column">
                    <wp:posOffset>19050</wp:posOffset>
                  </wp:positionH>
                  <wp:positionV relativeFrom="line">
                    <wp:posOffset>274955</wp:posOffset>
                  </wp:positionV>
                  <wp:extent cx="952500" cy="952500"/>
                  <wp:effectExtent l="19050" t="0" r="0" b="0"/>
                  <wp:wrapSquare wrapText="bothSides"/>
                  <wp:docPr id="341"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54"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hyperlink r:id="rId55" w:history="1">
              <w:r w:rsidRPr="00483FFB">
                <w:rPr>
                  <w:rStyle w:val="Hyperlink"/>
                  <w:rFonts w:ascii="Arial" w:hAnsi="Arial" w:cs="Arial"/>
                  <w:b/>
                  <w:bCs/>
                  <w:color w:val="4F81BD" w:themeColor="accent1"/>
                  <w:sz w:val="24"/>
                  <w:szCs w:val="20"/>
                  <w:u w:val="none"/>
                </w:rPr>
                <w:t>June is National Prevention and Wellness Month</w:t>
              </w:r>
            </w:hyperlink>
          </w:p>
          <w:p w:rsidR="00C21969" w:rsidRDefault="00C21969" w:rsidP="00C21969">
            <w:pPr>
              <w:spacing w:before="100" w:beforeAutospacing="1" w:after="100" w:afterAutospacing="1"/>
            </w:pPr>
            <w:r w:rsidRPr="001A5DA2">
              <w:rPr>
                <w:rFonts w:ascii="Arial" w:hAnsi="Arial" w:cs="Arial"/>
                <w:sz w:val="18"/>
                <w:szCs w:val="20"/>
              </w:rPr>
              <w:t xml:space="preserve">This June has been declared the first ever National Prevention and Wellness Month. As explained in a release issued Monday, June 20 by the U.S. Department of Health &amp; Human Services (HHS), this is part of an initiative, sparked </w:t>
            </w:r>
            <w:r w:rsidRPr="001A5DA2">
              <w:rPr>
                <w:rFonts w:ascii="Arial" w:hAnsi="Arial" w:cs="Arial"/>
                <w:color w:val="777777"/>
                <w:sz w:val="18"/>
                <w:szCs w:val="20"/>
              </w:rPr>
              <w:t xml:space="preserve">. . . → Read More: </w:t>
            </w:r>
            <w:hyperlink r:id="rId56" w:history="1">
              <w:r w:rsidRPr="001A5DA2">
                <w:rPr>
                  <w:rStyle w:val="Hyperlink"/>
                  <w:rFonts w:ascii="Arial" w:hAnsi="Arial" w:cs="Arial"/>
                  <w:sz w:val="18"/>
                  <w:szCs w:val="20"/>
                </w:rPr>
                <w:t>June is National Prevention and Wellness Month</w:t>
              </w:r>
            </w:hyperlink>
          </w:p>
          <w:p w:rsidR="00C54A9E" w:rsidRDefault="00C54A9E" w:rsidP="00C21969">
            <w:pPr>
              <w:ind w:right="288"/>
              <w:jc w:val="both"/>
              <w:rPr>
                <w:rFonts w:ascii="Arial" w:hAnsi="Arial" w:cs="Arial"/>
                <w:sz w:val="18"/>
                <w:szCs w:val="20"/>
              </w:rPr>
            </w:pPr>
            <w:r>
              <w:rPr>
                <w:rFonts w:ascii="Arial" w:hAnsi="Arial" w:cs="Arial"/>
                <w:sz w:val="18"/>
                <w:szCs w:val="20"/>
              </w:rPr>
              <w:t xml:space="preserve">   </w:t>
            </w:r>
            <w:r w:rsidRPr="00C54A9E">
              <w:rPr>
                <w:rFonts w:ascii="Arial" w:hAnsi="Arial" w:cs="Arial"/>
                <w:sz w:val="18"/>
                <w:szCs w:val="20"/>
              </w:rPr>
              <w:drawing>
                <wp:anchor distT="0" distB="0" distL="0" distR="91440" simplePos="0" relativeHeight="251716608" behindDoc="0" locked="0" layoutInCell="1" allowOverlap="0">
                  <wp:simplePos x="0" y="0"/>
                  <wp:positionH relativeFrom="column">
                    <wp:align>left</wp:align>
                  </wp:positionH>
                  <wp:positionV relativeFrom="line">
                    <wp:posOffset>0</wp:posOffset>
                  </wp:positionV>
                  <wp:extent cx="952500" cy="952500"/>
                  <wp:effectExtent l="19050" t="0" r="0" b="0"/>
                  <wp:wrapSquare wrapText="bothSides"/>
                  <wp:docPr id="350" name="Picture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
                          <pic:cNvPicPr>
                            <a:picLocks noChangeAspect="1" noChangeArrowheads="1"/>
                          </pic:cNvPicPr>
                        </pic:nvPicPr>
                        <pic:blipFill>
                          <a:blip r:embed="rId57"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r>
              <w:rPr>
                <w:rFonts w:ascii="Arial" w:hAnsi="Arial" w:cs="Arial"/>
                <w:sz w:val="18"/>
                <w:szCs w:val="20"/>
              </w:rPr>
              <w:t xml:space="preserve">  </w:t>
            </w:r>
            <w:r w:rsidR="00C21969" w:rsidRPr="001A5DA2">
              <w:rPr>
                <w:rFonts w:ascii="Arial" w:hAnsi="Arial" w:cs="Arial"/>
                <w:sz w:val="18"/>
                <w:szCs w:val="20"/>
              </w:rPr>
              <w:t xml:space="preserve"> </w:t>
            </w:r>
          </w:p>
          <w:p w:rsidR="00C21969" w:rsidRPr="001A5DA2" w:rsidRDefault="00C21969" w:rsidP="00C21969">
            <w:pPr>
              <w:ind w:right="288"/>
              <w:jc w:val="both"/>
              <w:rPr>
                <w:rFonts w:ascii="Arial" w:hAnsi="Arial" w:cs="Arial"/>
                <w:color w:val="4F81BD" w:themeColor="accent1"/>
                <w:sz w:val="24"/>
                <w:szCs w:val="20"/>
              </w:rPr>
            </w:pPr>
            <w:hyperlink r:id="rId58" w:history="1">
              <w:r w:rsidRPr="001A5DA2">
                <w:rPr>
                  <w:rStyle w:val="Hyperlink"/>
                  <w:rFonts w:ascii="Arial" w:hAnsi="Arial" w:cs="Arial"/>
                  <w:b/>
                  <w:bCs/>
                  <w:color w:val="4F81BD" w:themeColor="accent1"/>
                  <w:sz w:val="24"/>
                  <w:szCs w:val="20"/>
                  <w:u w:val="none"/>
                </w:rPr>
                <w:t>Why Some Doctors Dance</w:t>
              </w:r>
            </w:hyperlink>
          </w:p>
          <w:p w:rsidR="00C21969" w:rsidRDefault="00C21969" w:rsidP="00C21969">
            <w:pPr>
              <w:pStyle w:val="NormalWeb"/>
              <w:spacing w:before="120" w:beforeAutospacing="0" w:after="240" w:afterAutospacing="0"/>
              <w:ind w:left="288" w:right="288"/>
              <w:jc w:val="both"/>
            </w:pPr>
            <w:r w:rsidRPr="001A5DA2">
              <w:rPr>
                <w:rFonts w:ascii="Arial" w:hAnsi="Arial" w:cs="Arial"/>
                <w:sz w:val="18"/>
                <w:szCs w:val="20"/>
              </w:rPr>
              <w:t xml:space="preserve">Cleveland Clinic Dr. Elaine Wyllie, Director of Pediatric Neurology, and Dr. Robert Wyllie, Chairman of the Pediatric Institute and Children’s Hospital, took up ballroom dancing to help them stay in shape. Some other benefits of ballroom dancing, according to </w:t>
            </w:r>
            <w:r w:rsidRPr="001A5DA2">
              <w:rPr>
                <w:rFonts w:ascii="Arial" w:hAnsi="Arial" w:cs="Arial"/>
                <w:color w:val="777777"/>
                <w:sz w:val="18"/>
                <w:szCs w:val="20"/>
              </w:rPr>
              <w:t xml:space="preserve">. . . → Read More: </w:t>
            </w:r>
            <w:hyperlink r:id="rId59" w:history="1">
              <w:r w:rsidRPr="001A5DA2">
                <w:rPr>
                  <w:rStyle w:val="Hyperlink"/>
                  <w:rFonts w:ascii="Arial" w:hAnsi="Arial" w:cs="Arial"/>
                  <w:sz w:val="18"/>
                  <w:szCs w:val="20"/>
                </w:rPr>
                <w:t>Why Some Doctors Dance</w:t>
              </w:r>
            </w:hyperlink>
          </w:p>
          <w:p w:rsidR="00C54A9E" w:rsidRDefault="00C54A9E" w:rsidP="00C54A9E">
            <w:pPr>
              <w:pStyle w:val="NormalWeb"/>
              <w:spacing w:before="0" w:beforeAutospacing="0" w:after="0" w:afterAutospacing="0"/>
              <w:ind w:right="288"/>
              <w:jc w:val="both"/>
            </w:pPr>
          </w:p>
          <w:p w:rsidR="00C54A9E" w:rsidRPr="0026542D" w:rsidRDefault="00C54A9E" w:rsidP="00C54A9E">
            <w:pPr>
              <w:pStyle w:val="NormalWeb"/>
              <w:spacing w:before="0" w:beforeAutospacing="0" w:after="0" w:afterAutospacing="0"/>
              <w:ind w:right="288"/>
              <w:jc w:val="both"/>
              <w:rPr>
                <w:sz w:val="8"/>
              </w:rPr>
            </w:pPr>
          </w:p>
          <w:p w:rsidR="00C54A9E" w:rsidRPr="001A5DA2" w:rsidRDefault="00C54A9E" w:rsidP="00C54A9E">
            <w:pPr>
              <w:pStyle w:val="NormalWeb"/>
              <w:spacing w:before="120" w:beforeAutospacing="0" w:after="120" w:afterAutospacing="0"/>
              <w:ind w:right="288"/>
              <w:jc w:val="both"/>
              <w:rPr>
                <w:rFonts w:ascii="Arial" w:hAnsi="Arial" w:cs="Arial"/>
                <w:color w:val="4F81BD" w:themeColor="accent1"/>
                <w:sz w:val="18"/>
                <w:szCs w:val="20"/>
              </w:rPr>
            </w:pPr>
            <w:r>
              <w:rPr>
                <w:noProof/>
              </w:rPr>
              <w:drawing>
                <wp:anchor distT="0" distB="0" distL="0" distR="91440" simplePos="0" relativeHeight="251726848" behindDoc="0" locked="0" layoutInCell="1" allowOverlap="0">
                  <wp:simplePos x="0" y="0"/>
                  <wp:positionH relativeFrom="column">
                    <wp:posOffset>19050</wp:posOffset>
                  </wp:positionH>
                  <wp:positionV relativeFrom="line">
                    <wp:posOffset>524510</wp:posOffset>
                  </wp:positionV>
                  <wp:extent cx="952500" cy="952500"/>
                  <wp:effectExtent l="19050" t="0" r="0" b="0"/>
                  <wp:wrapSquare wrapText="bothSides"/>
                  <wp:docPr id="353" name="Picture 1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ture"/>
                          <pic:cNvPicPr>
                            <a:picLocks noChangeAspect="1" noChangeArrowheads="1"/>
                          </pic:cNvPicPr>
                        </pic:nvPicPr>
                        <pic:blipFill>
                          <a:blip r:embed="rId60"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Pr="001A5DA2">
              <w:rPr>
                <w:rFonts w:ascii="Arial" w:hAnsi="Arial" w:cs="Arial"/>
                <w:sz w:val="18"/>
                <w:szCs w:val="20"/>
              </w:rPr>
              <w:t xml:space="preserve"> </w:t>
            </w:r>
            <w:hyperlink r:id="rId61" w:history="1">
              <w:r w:rsidRPr="001A5DA2">
                <w:rPr>
                  <w:rStyle w:val="Hyperlink"/>
                  <w:rFonts w:ascii="Arial" w:hAnsi="Arial" w:cs="Arial"/>
                  <w:b/>
                  <w:bCs/>
                  <w:color w:val="4F81BD" w:themeColor="accent1"/>
                  <w:sz w:val="24"/>
                  <w:szCs w:val="20"/>
                  <w:u w:val="none"/>
                </w:rPr>
                <w:t>National Prevention Strategy Released June 16 Under Affordable Care Act</w:t>
              </w:r>
            </w:hyperlink>
          </w:p>
          <w:p w:rsidR="00C54A9E" w:rsidRDefault="00C54A9E" w:rsidP="00C54A9E">
            <w:pPr>
              <w:tabs>
                <w:tab w:val="left" w:pos="338"/>
                <w:tab w:val="left" w:pos="2310"/>
              </w:tabs>
            </w:pPr>
            <w:r w:rsidRPr="001A5DA2">
              <w:rPr>
                <w:rFonts w:ascii="Arial" w:hAnsi="Arial" w:cs="Arial"/>
                <w:sz w:val="18"/>
                <w:szCs w:val="20"/>
              </w:rPr>
              <w:t xml:space="preserve">On June 16, 2011, the Surgeon General of the U.S. along with the U.S. Department of Health and Human Services (HHS), and members of the National Prevention Council, announced the release of the National Prevention and Health Promotion Strategy, </w:t>
            </w:r>
            <w:r w:rsidRPr="001A5DA2">
              <w:rPr>
                <w:rFonts w:ascii="Arial" w:hAnsi="Arial" w:cs="Arial"/>
                <w:color w:val="777777"/>
                <w:sz w:val="18"/>
                <w:szCs w:val="20"/>
              </w:rPr>
              <w:t xml:space="preserve">. . . → Read More: </w:t>
            </w:r>
            <w:hyperlink r:id="rId62" w:history="1">
              <w:r w:rsidRPr="001A5DA2">
                <w:rPr>
                  <w:rStyle w:val="Hyperlink"/>
                  <w:rFonts w:ascii="Arial" w:hAnsi="Arial" w:cs="Arial"/>
                  <w:sz w:val="18"/>
                  <w:szCs w:val="20"/>
                </w:rPr>
                <w:t>National Prevention Strategy Released June 16 Under Affordable Care Act</w:t>
              </w:r>
            </w:hyperlink>
          </w:p>
          <w:p w:rsidR="00674C39" w:rsidRPr="000A321C" w:rsidRDefault="00674C39" w:rsidP="000A321C">
            <w:pPr>
              <w:spacing w:before="100" w:beforeAutospacing="1" w:after="100" w:afterAutospacing="1"/>
              <w:rPr>
                <w:rFonts w:eastAsia="Times New Roman"/>
                <w:b/>
                <w:i/>
                <w:color w:val="7F7F7F" w:themeColor="text1" w:themeTint="80"/>
                <w:sz w:val="14"/>
                <w:szCs w:val="28"/>
              </w:rPr>
            </w:pPr>
          </w:p>
          <w:p w:rsidR="00C21969" w:rsidRDefault="00C21969" w:rsidP="00C21969">
            <w:pPr>
              <w:spacing w:before="100" w:beforeAutospacing="1" w:after="100" w:afterAutospacing="1"/>
              <w:rPr>
                <w:rFonts w:eastAsia="Times New Roman"/>
                <w:b/>
                <w:i/>
                <w:color w:val="7F7F7F" w:themeColor="text1" w:themeTint="80"/>
                <w:sz w:val="28"/>
                <w:szCs w:val="28"/>
              </w:rPr>
            </w:pPr>
            <w:r>
              <w:rPr>
                <w:rFonts w:eastAsia="Times New Roman"/>
                <w:b/>
                <w:i/>
                <w:color w:val="7F7F7F" w:themeColor="text1" w:themeTint="80"/>
                <w:sz w:val="28"/>
                <w:szCs w:val="28"/>
              </w:rPr>
              <w:t>Healthy Aging/ Stories of Inspiring Seniors</w:t>
            </w:r>
          </w:p>
          <w:p w:rsidR="00C21969" w:rsidRPr="00414543" w:rsidRDefault="00C21969" w:rsidP="00C21969">
            <w:pPr>
              <w:rPr>
                <w:rFonts w:ascii="Arial" w:eastAsia="Times New Roman" w:hAnsi="Arial" w:cs="Arial"/>
                <w:color w:val="4F81BD" w:themeColor="accent1"/>
                <w:sz w:val="24"/>
                <w:szCs w:val="18"/>
              </w:rPr>
            </w:pPr>
            <w:hyperlink r:id="rId63" w:history="1">
              <w:r w:rsidRPr="00DD7D24">
                <w:rPr>
                  <w:rFonts w:ascii="Arial" w:eastAsia="Times New Roman" w:hAnsi="Arial" w:cs="Arial"/>
                  <w:b/>
                  <w:bCs/>
                  <w:color w:val="4F81BD" w:themeColor="accent1"/>
                  <w:sz w:val="24"/>
                  <w:szCs w:val="18"/>
                </w:rPr>
                <w:t>Japan’s Best-Selling Poet Began Writing At 92</w:t>
              </w:r>
            </w:hyperlink>
          </w:p>
          <w:p w:rsidR="00C21969" w:rsidRPr="00414543" w:rsidRDefault="00C21969" w:rsidP="00C21969">
            <w:pPr>
              <w:spacing w:before="120"/>
              <w:rPr>
                <w:rFonts w:ascii="Arial" w:eastAsia="Times New Roman" w:hAnsi="Arial" w:cs="Arial"/>
                <w:sz w:val="18"/>
                <w:szCs w:val="18"/>
              </w:rPr>
            </w:pPr>
            <w:r w:rsidRPr="00414543">
              <w:rPr>
                <w:rFonts w:ascii="Arial" w:eastAsia="Times New Roman" w:hAnsi="Arial" w:cs="Arial"/>
                <w:sz w:val="18"/>
                <w:szCs w:val="18"/>
              </w:rPr>
              <w:t xml:space="preserve">Toyo Shibata is now celebrating her 100th birthday. She said, “I work hard to improve every day.” She has already sold 1.5 million copies of her book “Don’t Lose Heart.” Watch her story on ABC News </w:t>
            </w:r>
            <w:r w:rsidRPr="00414543">
              <w:rPr>
                <w:rFonts w:ascii="Arial" w:eastAsia="Times New Roman" w:hAnsi="Arial" w:cs="Arial"/>
                <w:color w:val="777777"/>
                <w:sz w:val="18"/>
                <w:szCs w:val="18"/>
              </w:rPr>
              <w:t xml:space="preserve">. . . → Read More: </w:t>
            </w:r>
            <w:hyperlink r:id="rId64" w:history="1">
              <w:r w:rsidRPr="00DD7D24">
                <w:rPr>
                  <w:rFonts w:ascii="Arial" w:eastAsia="Times New Roman" w:hAnsi="Arial" w:cs="Arial"/>
                  <w:color w:val="0000FF"/>
                  <w:sz w:val="18"/>
                  <w:szCs w:val="18"/>
                  <w:u w:val="single"/>
                </w:rPr>
                <w:t>Japan’s Best-Selling Poet Began Writing At 92</w:t>
              </w:r>
            </w:hyperlink>
          </w:p>
          <w:p w:rsidR="00C21969" w:rsidRDefault="00C21969" w:rsidP="00C21969">
            <w:pPr>
              <w:rPr>
                <w:rFonts w:ascii="Arial" w:eastAsia="Times New Roman" w:hAnsi="Arial" w:cs="Arial"/>
                <w:color w:val="4F81BD" w:themeColor="accent1"/>
                <w:sz w:val="24"/>
                <w:szCs w:val="18"/>
              </w:rPr>
            </w:pPr>
          </w:p>
          <w:p w:rsidR="00C54A9E" w:rsidRDefault="00C54A9E" w:rsidP="00C21969">
            <w:pPr>
              <w:rPr>
                <w:rFonts w:ascii="Arial" w:eastAsia="Times New Roman" w:hAnsi="Arial" w:cs="Arial"/>
                <w:color w:val="4F81BD" w:themeColor="accent1"/>
                <w:sz w:val="24"/>
                <w:szCs w:val="18"/>
              </w:rPr>
            </w:pPr>
          </w:p>
          <w:p w:rsidR="00C21969" w:rsidRDefault="00C21969" w:rsidP="00C21969">
            <w:pPr>
              <w:rPr>
                <w:rFonts w:ascii="Arial" w:eastAsia="Times New Roman" w:hAnsi="Arial" w:cs="Arial"/>
                <w:color w:val="4F81BD" w:themeColor="accent1"/>
                <w:sz w:val="24"/>
                <w:szCs w:val="18"/>
              </w:rPr>
            </w:pPr>
            <w:hyperlink r:id="rId65" w:history="1">
              <w:r w:rsidRPr="00DD7D24">
                <w:rPr>
                  <w:rFonts w:ascii="Arial" w:eastAsia="Times New Roman" w:hAnsi="Arial" w:cs="Arial"/>
                  <w:b/>
                  <w:bCs/>
                  <w:color w:val="4F81BD" w:themeColor="accent1"/>
                  <w:sz w:val="24"/>
                  <w:szCs w:val="18"/>
                </w:rPr>
                <w:t>Loving Life And Over 90</w:t>
              </w:r>
            </w:hyperlink>
          </w:p>
          <w:p w:rsidR="00C21969" w:rsidRDefault="00C21969" w:rsidP="00C21969">
            <w:pPr>
              <w:spacing w:before="120"/>
              <w:rPr>
                <w:rFonts w:ascii="Arial" w:eastAsia="Times New Roman" w:hAnsi="Arial" w:cs="Arial"/>
                <w:sz w:val="18"/>
                <w:szCs w:val="18"/>
              </w:rPr>
            </w:pPr>
            <w:r w:rsidRPr="00414543">
              <w:rPr>
                <w:rFonts w:ascii="Arial" w:eastAsia="Times New Roman" w:hAnsi="Arial" w:cs="Arial"/>
                <w:sz w:val="18"/>
                <w:szCs w:val="18"/>
              </w:rPr>
              <w:t xml:space="preserve">Watch a segment of a PBS documentary, featuring people 90 plus living extraordinary and passionate lives, by filmmaker Susan Polis </w:t>
            </w:r>
            <w:proofErr w:type="spellStart"/>
            <w:r w:rsidRPr="00414543">
              <w:rPr>
                <w:rFonts w:ascii="Arial" w:eastAsia="Times New Roman" w:hAnsi="Arial" w:cs="Arial"/>
                <w:sz w:val="18"/>
                <w:szCs w:val="18"/>
              </w:rPr>
              <w:t>Schutz</w:t>
            </w:r>
            <w:proofErr w:type="spellEnd"/>
            <w:r w:rsidRPr="00414543">
              <w:rPr>
                <w:rFonts w:ascii="Arial" w:eastAsia="Times New Roman" w:hAnsi="Arial" w:cs="Arial"/>
                <w:sz w:val="18"/>
                <w:szCs w:val="18"/>
              </w:rPr>
              <w:t xml:space="preserve">» </w:t>
            </w:r>
          </w:p>
          <w:p w:rsidR="00C21969" w:rsidRDefault="00C21969" w:rsidP="00C21969">
            <w:pPr>
              <w:spacing w:after="240"/>
              <w:rPr>
                <w:rFonts w:eastAsia="Times New Roman"/>
                <w:b/>
                <w:i/>
                <w:color w:val="7F7F7F" w:themeColor="text1" w:themeTint="80"/>
                <w:sz w:val="28"/>
                <w:szCs w:val="28"/>
              </w:rPr>
            </w:pPr>
          </w:p>
          <w:p w:rsidR="00C21969" w:rsidRDefault="00C21969" w:rsidP="00C21969">
            <w:pPr>
              <w:spacing w:after="240"/>
              <w:rPr>
                <w:rFonts w:eastAsia="Times New Roman"/>
                <w:b/>
                <w:i/>
                <w:color w:val="7F7F7F" w:themeColor="text1" w:themeTint="80"/>
                <w:sz w:val="28"/>
                <w:szCs w:val="28"/>
              </w:rPr>
            </w:pPr>
            <w:r>
              <w:rPr>
                <w:rFonts w:eastAsia="Times New Roman"/>
                <w:b/>
                <w:i/>
                <w:color w:val="7F7F7F" w:themeColor="text1" w:themeTint="80"/>
                <w:sz w:val="28"/>
                <w:szCs w:val="28"/>
              </w:rPr>
              <w:t>Medical Conditions Commonly Faced by Seniors</w:t>
            </w:r>
          </w:p>
          <w:p w:rsidR="0086314C" w:rsidRPr="0086314C" w:rsidRDefault="0086314C" w:rsidP="0086314C">
            <w:pPr>
              <w:rPr>
                <w:rFonts w:eastAsia="Times New Roman"/>
                <w:b/>
                <w:i/>
                <w:color w:val="7F7F7F" w:themeColor="text1" w:themeTint="80"/>
                <w:sz w:val="8"/>
                <w:szCs w:val="28"/>
              </w:rPr>
            </w:pPr>
          </w:p>
          <w:p w:rsidR="00C21969" w:rsidRPr="00F277F6" w:rsidRDefault="00C54A9E" w:rsidP="0086314C">
            <w:pPr>
              <w:rPr>
                <w:rFonts w:ascii="Arial" w:eastAsia="Times New Roman" w:hAnsi="Arial" w:cs="Arial"/>
                <w:color w:val="4F81BD" w:themeColor="accent1"/>
                <w:sz w:val="18"/>
                <w:szCs w:val="18"/>
              </w:rPr>
            </w:pPr>
            <w:r w:rsidRPr="00C54A9E">
              <w:rPr>
                <w:rFonts w:ascii="Arial" w:eastAsia="Times New Roman" w:hAnsi="Arial" w:cs="Arial"/>
                <w:color w:val="4F81BD" w:themeColor="accent1"/>
                <w:sz w:val="24"/>
                <w:szCs w:val="18"/>
              </w:rPr>
              <w:drawing>
                <wp:anchor distT="0" distB="0" distL="0" distR="91440" simplePos="0" relativeHeight="251724800" behindDoc="0" locked="0" layoutInCell="1" allowOverlap="0">
                  <wp:simplePos x="0" y="0"/>
                  <wp:positionH relativeFrom="column">
                    <wp:align>left</wp:align>
                  </wp:positionH>
                  <wp:positionV relativeFrom="line">
                    <wp:posOffset>-1085850</wp:posOffset>
                  </wp:positionV>
                  <wp:extent cx="952500" cy="952500"/>
                  <wp:effectExtent l="19050" t="0" r="0" b="0"/>
                  <wp:wrapSquare wrapText="bothSides"/>
                  <wp:docPr id="352"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66"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hyperlink r:id="rId67" w:history="1">
              <w:r w:rsidR="00C21969" w:rsidRPr="00DD7D24">
                <w:rPr>
                  <w:rFonts w:ascii="Arial" w:eastAsia="Times New Roman" w:hAnsi="Arial" w:cs="Arial"/>
                  <w:b/>
                  <w:bCs/>
                  <w:color w:val="4F81BD" w:themeColor="accent1"/>
                  <w:sz w:val="24"/>
                  <w:szCs w:val="18"/>
                </w:rPr>
                <w:t>Motivational Talk Therapy After Stoke May Increase Chances of Survival &amp; Reduce Depression</w:t>
              </w:r>
            </w:hyperlink>
          </w:p>
          <w:p w:rsidR="00C21969" w:rsidRDefault="00C21969" w:rsidP="0086314C">
            <w:pPr>
              <w:spacing w:before="120"/>
              <w:rPr>
                <w:rFonts w:ascii="Arial" w:eastAsia="Times New Roman" w:hAnsi="Arial" w:cs="Arial"/>
                <w:color w:val="777777"/>
                <w:sz w:val="18"/>
                <w:szCs w:val="18"/>
              </w:rPr>
            </w:pPr>
            <w:r w:rsidRPr="00F277F6">
              <w:rPr>
                <w:rFonts w:ascii="Arial" w:eastAsia="Times New Roman" w:hAnsi="Arial" w:cs="Arial"/>
                <w:sz w:val="18"/>
                <w:szCs w:val="18"/>
              </w:rPr>
              <w:t xml:space="preserve">A new study has found that stroke patients who, in addition to receiving standard stroke care, met with therapists to discuss recovery, life expectations, and potential obstacles, within one month after stroke experienced a 50% lower death rate, and </w:t>
            </w:r>
            <w:r w:rsidRPr="00F277F6">
              <w:rPr>
                <w:rFonts w:ascii="Arial" w:eastAsia="Times New Roman" w:hAnsi="Arial" w:cs="Arial"/>
                <w:color w:val="777777"/>
                <w:sz w:val="18"/>
                <w:szCs w:val="18"/>
              </w:rPr>
              <w:t xml:space="preserve">. . . → Read More: </w:t>
            </w:r>
            <w:hyperlink r:id="rId68" w:history="1">
              <w:r w:rsidRPr="00DD7D24">
                <w:rPr>
                  <w:rFonts w:ascii="Arial" w:eastAsia="Times New Roman" w:hAnsi="Arial" w:cs="Arial"/>
                  <w:color w:val="0000FF"/>
                  <w:sz w:val="18"/>
                  <w:szCs w:val="18"/>
                  <w:u w:val="single"/>
                </w:rPr>
                <w:t>Motivational Talk Therapy After Stoke May Increase Chances of Survival &amp; Reduce Depression</w:t>
              </w:r>
            </w:hyperlink>
          </w:p>
          <w:p w:rsidR="00C54A9E" w:rsidRDefault="00C54A9E" w:rsidP="00C21969">
            <w:pPr>
              <w:spacing w:before="120"/>
              <w:rPr>
                <w:rFonts w:ascii="Arial" w:eastAsia="Times New Roman" w:hAnsi="Arial" w:cs="Arial"/>
                <w:color w:val="777777"/>
                <w:sz w:val="18"/>
                <w:szCs w:val="18"/>
              </w:rPr>
            </w:pPr>
          </w:p>
          <w:p w:rsidR="00C21969" w:rsidRPr="004F4387" w:rsidRDefault="00C21969" w:rsidP="00C21969">
            <w:pPr>
              <w:rPr>
                <w:rFonts w:ascii="Arial" w:eastAsia="Times New Roman" w:hAnsi="Arial" w:cs="Arial"/>
                <w:color w:val="4F81BD" w:themeColor="accent1"/>
                <w:sz w:val="24"/>
                <w:szCs w:val="18"/>
              </w:rPr>
            </w:pPr>
            <w:r w:rsidRPr="00DD7D24">
              <w:rPr>
                <w:rFonts w:ascii="Arial" w:hAnsi="Arial" w:cs="Arial"/>
                <w:noProof/>
                <w:color w:val="4F81BD" w:themeColor="accent1"/>
                <w:sz w:val="24"/>
                <w:szCs w:val="18"/>
              </w:rPr>
              <w:drawing>
                <wp:anchor distT="0" distB="0" distL="0" distR="91440" simplePos="0" relativeHeight="251697152" behindDoc="0" locked="0" layoutInCell="1" allowOverlap="0">
                  <wp:simplePos x="0" y="0"/>
                  <wp:positionH relativeFrom="column">
                    <wp:align>left</wp:align>
                  </wp:positionH>
                  <wp:positionV relativeFrom="line">
                    <wp:posOffset>0</wp:posOffset>
                  </wp:positionV>
                  <wp:extent cx="952500" cy="952500"/>
                  <wp:effectExtent l="19050" t="0" r="0" b="0"/>
                  <wp:wrapSquare wrapText="bothSides"/>
                  <wp:docPr id="321"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1"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hyperlink r:id="rId69" w:history="1">
              <w:r w:rsidRPr="00DD7D24">
                <w:rPr>
                  <w:rFonts w:ascii="Arial" w:eastAsia="Times New Roman" w:hAnsi="Arial" w:cs="Arial"/>
                  <w:b/>
                  <w:bCs/>
                  <w:color w:val="4F81BD" w:themeColor="accent1"/>
                  <w:sz w:val="24"/>
                  <w:szCs w:val="18"/>
                </w:rPr>
                <w:t>Diabetes Pandemic Linked to Obesity Epidemic; Study Finds Early Diet Intervention Helps</w:t>
              </w:r>
            </w:hyperlink>
          </w:p>
          <w:p w:rsidR="00C21969" w:rsidRDefault="00C21969" w:rsidP="00C21969">
            <w:pPr>
              <w:spacing w:before="100" w:beforeAutospacing="1" w:after="100" w:afterAutospacing="1"/>
              <w:rPr>
                <w:rFonts w:ascii="Arial" w:eastAsia="Times New Roman" w:hAnsi="Arial" w:cs="Arial"/>
                <w:color w:val="777777"/>
                <w:sz w:val="20"/>
                <w:szCs w:val="18"/>
              </w:rPr>
            </w:pPr>
            <w:r w:rsidRPr="004F4387">
              <w:rPr>
                <w:rFonts w:ascii="Arial" w:eastAsia="Times New Roman" w:hAnsi="Arial" w:cs="Arial"/>
                <w:sz w:val="18"/>
                <w:szCs w:val="18"/>
              </w:rPr>
              <w:t xml:space="preserve">New statistics show an alarming increase in type 2 diabetes, of pandemic proportions, worldwide, which is linked to the continuing, dramatic increase in obesity now being widely reported in the U.S. and worldwide. Addressing this worldwide “diabetes pandemic,” a </w:t>
            </w:r>
            <w:r w:rsidRPr="004F4387">
              <w:rPr>
                <w:rFonts w:ascii="Arial" w:eastAsia="Times New Roman" w:hAnsi="Arial" w:cs="Arial"/>
                <w:color w:val="777777"/>
                <w:sz w:val="18"/>
                <w:szCs w:val="18"/>
              </w:rPr>
              <w:t xml:space="preserve">. . . → Read More: </w:t>
            </w:r>
            <w:hyperlink r:id="rId70" w:history="1">
              <w:r w:rsidRPr="00DD7D24">
                <w:rPr>
                  <w:rFonts w:ascii="Arial" w:eastAsia="Times New Roman" w:hAnsi="Arial" w:cs="Arial"/>
                  <w:color w:val="0000FF"/>
                  <w:sz w:val="18"/>
                  <w:szCs w:val="18"/>
                  <w:u w:val="single"/>
                </w:rPr>
                <w:t>Diabetes Pandemic Linked to Obesity Epidemic; Study Finds Early Diet Intervention Helps</w:t>
              </w:r>
            </w:hyperlink>
          </w:p>
          <w:p w:rsidR="00C21969" w:rsidRPr="00F277F6" w:rsidRDefault="00C21969" w:rsidP="00C21969">
            <w:pPr>
              <w:rPr>
                <w:rFonts w:ascii="Arial" w:eastAsia="Times New Roman" w:hAnsi="Arial" w:cs="Arial"/>
                <w:color w:val="4F81BD" w:themeColor="accent1"/>
                <w:sz w:val="18"/>
                <w:szCs w:val="18"/>
              </w:rPr>
            </w:pPr>
            <w:r w:rsidRPr="00DD7D24">
              <w:rPr>
                <w:rFonts w:ascii="Arial" w:eastAsia="Times New Roman" w:hAnsi="Arial" w:cs="Arial"/>
                <w:noProof/>
                <w:color w:val="4F81BD" w:themeColor="accent1"/>
                <w:sz w:val="24"/>
                <w:szCs w:val="18"/>
              </w:rPr>
              <w:drawing>
                <wp:anchor distT="0" distB="0" distL="0" distR="91440" simplePos="0" relativeHeight="251692032" behindDoc="0" locked="0" layoutInCell="1" allowOverlap="0">
                  <wp:simplePos x="0" y="0"/>
                  <wp:positionH relativeFrom="column">
                    <wp:align>left</wp:align>
                  </wp:positionH>
                  <wp:positionV relativeFrom="line">
                    <wp:posOffset>0</wp:posOffset>
                  </wp:positionV>
                  <wp:extent cx="952500" cy="952500"/>
                  <wp:effectExtent l="19050" t="0" r="0" b="0"/>
                  <wp:wrapSquare wrapText="bothSides"/>
                  <wp:docPr id="27"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71"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hyperlink r:id="rId72" w:history="1">
              <w:r w:rsidRPr="00DD7D24">
                <w:rPr>
                  <w:rFonts w:ascii="Arial" w:eastAsia="Times New Roman" w:hAnsi="Arial" w:cs="Arial"/>
                  <w:b/>
                  <w:bCs/>
                  <w:color w:val="4F81BD" w:themeColor="accent1"/>
                  <w:sz w:val="24"/>
                  <w:szCs w:val="18"/>
                </w:rPr>
                <w:t>Calcium + Vitamin D Reduced Melanoma Risk by 57% in Women with History of Other Skin Cancer</w:t>
              </w:r>
            </w:hyperlink>
          </w:p>
          <w:p w:rsidR="00C21969" w:rsidRDefault="00C21969" w:rsidP="00C21969">
            <w:pPr>
              <w:spacing w:before="120"/>
              <w:rPr>
                <w:rFonts w:ascii="Arial" w:eastAsia="Times New Roman" w:hAnsi="Arial" w:cs="Arial"/>
                <w:color w:val="777777"/>
                <w:sz w:val="18"/>
                <w:szCs w:val="18"/>
              </w:rPr>
            </w:pPr>
            <w:r w:rsidRPr="00F277F6">
              <w:rPr>
                <w:rFonts w:ascii="Arial" w:eastAsia="Times New Roman" w:hAnsi="Arial" w:cs="Arial"/>
                <w:sz w:val="18"/>
                <w:szCs w:val="18"/>
              </w:rPr>
              <w:t xml:space="preserve">A new study led by scientists at Stanford has found that a daily supplement of 1,000 mg of calcium plus 400 IU of vitamin D3 lowered the risk of getting melanoma by 57% in women with a history of </w:t>
            </w:r>
            <w:r w:rsidRPr="00F277F6">
              <w:rPr>
                <w:rFonts w:ascii="Arial" w:eastAsia="Times New Roman" w:hAnsi="Arial" w:cs="Arial"/>
                <w:color w:val="777777"/>
                <w:sz w:val="18"/>
                <w:szCs w:val="18"/>
              </w:rPr>
              <w:t xml:space="preserve">. . . → Read More: </w:t>
            </w:r>
            <w:hyperlink r:id="rId73" w:history="1">
              <w:r w:rsidRPr="00DD7D24">
                <w:rPr>
                  <w:rFonts w:ascii="Arial" w:eastAsia="Times New Roman" w:hAnsi="Arial" w:cs="Arial"/>
                  <w:color w:val="0000FF"/>
                  <w:sz w:val="18"/>
                  <w:szCs w:val="18"/>
                  <w:u w:val="single"/>
                </w:rPr>
                <w:t>Calcium + Vitamin D Reduced Melanoma Risk by 57% in Women with History of Other Skin Cancer</w:t>
              </w:r>
            </w:hyperlink>
          </w:p>
          <w:p w:rsidR="00C21969" w:rsidRPr="000A321C" w:rsidRDefault="00C21969" w:rsidP="00C54A9E">
            <w:pPr>
              <w:spacing w:before="100" w:beforeAutospacing="1" w:after="100" w:afterAutospacing="1"/>
              <w:rPr>
                <w:rFonts w:ascii="Arial" w:eastAsia="Times New Roman" w:hAnsi="Arial" w:cs="Arial"/>
                <w:color w:val="777777"/>
                <w:sz w:val="2"/>
                <w:szCs w:val="18"/>
              </w:rPr>
            </w:pPr>
          </w:p>
          <w:p w:rsidR="00C21969" w:rsidRPr="001A5DA2" w:rsidRDefault="00C21969" w:rsidP="00234EAA">
            <w:pPr>
              <w:spacing w:after="240"/>
              <w:ind w:right="288"/>
              <w:jc w:val="both"/>
              <w:rPr>
                <w:rFonts w:ascii="Arial" w:hAnsi="Arial" w:cs="Arial"/>
                <w:color w:val="4F81BD" w:themeColor="accent1"/>
                <w:sz w:val="18"/>
                <w:szCs w:val="20"/>
              </w:rPr>
            </w:pPr>
            <w:r>
              <w:rPr>
                <w:rFonts w:ascii="Arial" w:hAnsi="Arial" w:cs="Arial"/>
                <w:noProof/>
                <w:sz w:val="18"/>
                <w:szCs w:val="20"/>
              </w:rPr>
              <w:drawing>
                <wp:anchor distT="0" distB="0" distL="0" distR="91440" simplePos="0" relativeHeight="251708416" behindDoc="0" locked="0" layoutInCell="1" allowOverlap="0">
                  <wp:simplePos x="0" y="0"/>
                  <wp:positionH relativeFrom="column">
                    <wp:posOffset>19050</wp:posOffset>
                  </wp:positionH>
                  <wp:positionV relativeFrom="line">
                    <wp:posOffset>0</wp:posOffset>
                  </wp:positionV>
                  <wp:extent cx="952500" cy="952500"/>
                  <wp:effectExtent l="19050" t="0" r="0" b="0"/>
                  <wp:wrapSquare wrapText="bothSides"/>
                  <wp:docPr id="344" name="Picture 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pic:cNvPicPr>
                            <a:picLocks noChangeAspect="1" noChangeArrowheads="1"/>
                          </pic:cNvPicPr>
                        </pic:nvPicPr>
                        <pic:blipFill>
                          <a:blip r:embed="rId17"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Pr="001A5DA2">
              <w:rPr>
                <w:rFonts w:ascii="Arial" w:hAnsi="Arial" w:cs="Arial"/>
                <w:sz w:val="18"/>
                <w:szCs w:val="20"/>
              </w:rPr>
              <w:t xml:space="preserve"> </w:t>
            </w:r>
            <w:hyperlink r:id="rId74" w:history="1">
              <w:r w:rsidRPr="001A5DA2">
                <w:rPr>
                  <w:rStyle w:val="Hyperlink"/>
                  <w:rFonts w:ascii="Arial" w:hAnsi="Arial" w:cs="Arial"/>
                  <w:b/>
                  <w:bCs/>
                  <w:color w:val="4F81BD" w:themeColor="accent1"/>
                  <w:sz w:val="24"/>
                  <w:szCs w:val="20"/>
                  <w:u w:val="none"/>
                </w:rPr>
                <w:t>TV Viewing Linked to Higher Risk of Type 2 Diabetes, Cardiovascular Disease &amp; Death</w:t>
              </w:r>
            </w:hyperlink>
          </w:p>
          <w:p w:rsidR="00C21969" w:rsidRDefault="00C21969" w:rsidP="00234EAA">
            <w:pPr>
              <w:pStyle w:val="NormalWeb"/>
              <w:spacing w:before="0" w:beforeAutospacing="0" w:after="240" w:afterAutospacing="0"/>
              <w:ind w:right="288"/>
              <w:jc w:val="both"/>
            </w:pPr>
            <w:r w:rsidRPr="001A5DA2">
              <w:rPr>
                <w:rFonts w:ascii="Arial" w:hAnsi="Arial" w:cs="Arial"/>
                <w:sz w:val="18"/>
                <w:szCs w:val="20"/>
              </w:rPr>
              <w:t xml:space="preserve">A new study has found a correlation between every two additional hours of television viewing per day and an increase in risk of type 2 diabetes, cardiovascular disease, and death. The study, by researchers from Harvard School of Public </w:t>
            </w:r>
            <w:r w:rsidRPr="001A5DA2">
              <w:rPr>
                <w:rFonts w:ascii="Arial" w:hAnsi="Arial" w:cs="Arial"/>
                <w:color w:val="777777"/>
                <w:sz w:val="18"/>
                <w:szCs w:val="20"/>
              </w:rPr>
              <w:t xml:space="preserve">. . . → Read More: </w:t>
            </w:r>
            <w:hyperlink r:id="rId75" w:history="1">
              <w:r w:rsidRPr="001A5DA2">
                <w:rPr>
                  <w:rStyle w:val="Hyperlink"/>
                  <w:rFonts w:ascii="Arial" w:hAnsi="Arial" w:cs="Arial"/>
                  <w:sz w:val="18"/>
                  <w:szCs w:val="20"/>
                </w:rPr>
                <w:t>TV Viewing Linked to Higher Risk of Type 2 Diabetes, Cardiovascular Disease &amp; Death</w:t>
              </w:r>
            </w:hyperlink>
          </w:p>
          <w:p w:rsidR="00234EAA" w:rsidRPr="001A5DA2" w:rsidRDefault="00234EAA" w:rsidP="00234EAA">
            <w:pPr>
              <w:pStyle w:val="NormalWeb"/>
              <w:spacing w:before="0" w:beforeAutospacing="0" w:after="240" w:afterAutospacing="0"/>
              <w:ind w:right="288"/>
              <w:jc w:val="both"/>
              <w:rPr>
                <w:rFonts w:ascii="Arial" w:hAnsi="Arial" w:cs="Arial"/>
                <w:color w:val="777777"/>
                <w:sz w:val="18"/>
                <w:szCs w:val="20"/>
              </w:rPr>
            </w:pPr>
          </w:p>
          <w:p w:rsidR="00C21969" w:rsidRPr="001A5DA2" w:rsidRDefault="00C21969" w:rsidP="00C54A9E">
            <w:pPr>
              <w:ind w:right="288"/>
              <w:jc w:val="both"/>
              <w:rPr>
                <w:rFonts w:ascii="Arial" w:hAnsi="Arial" w:cs="Arial"/>
                <w:color w:val="4F81BD" w:themeColor="accent1"/>
                <w:sz w:val="18"/>
                <w:szCs w:val="20"/>
              </w:rPr>
            </w:pPr>
            <w:r>
              <w:rPr>
                <w:noProof/>
              </w:rPr>
              <w:drawing>
                <wp:anchor distT="0" distB="0" distL="0" distR="91440" simplePos="0" relativeHeight="251710464" behindDoc="0" locked="0" layoutInCell="1" allowOverlap="0">
                  <wp:simplePos x="0" y="0"/>
                  <wp:positionH relativeFrom="column">
                    <wp:posOffset>50800</wp:posOffset>
                  </wp:positionH>
                  <wp:positionV relativeFrom="line">
                    <wp:posOffset>12065</wp:posOffset>
                  </wp:positionV>
                  <wp:extent cx="952500" cy="952500"/>
                  <wp:effectExtent l="19050" t="0" r="0" b="0"/>
                  <wp:wrapSquare wrapText="bothSides"/>
                  <wp:docPr id="346" name="Picture 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
                          <pic:cNvPicPr>
                            <a:picLocks noChangeAspect="1" noChangeArrowheads="1"/>
                          </pic:cNvPicPr>
                        </pic:nvPicPr>
                        <pic:blipFill>
                          <a:blip r:embed="rId76"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hyperlink r:id="rId77" w:history="1">
              <w:r w:rsidRPr="001A5DA2">
                <w:rPr>
                  <w:rStyle w:val="Hyperlink"/>
                  <w:rFonts w:ascii="Arial" w:hAnsi="Arial" w:cs="Arial"/>
                  <w:b/>
                  <w:bCs/>
                  <w:color w:val="4F81BD" w:themeColor="accent1"/>
                  <w:sz w:val="24"/>
                  <w:szCs w:val="20"/>
                  <w:u w:val="none"/>
                </w:rPr>
                <w:t>Screening for Melanoma Found Most Effective in Patients 50 Years or Older</w:t>
              </w:r>
            </w:hyperlink>
          </w:p>
          <w:p w:rsidR="00C21969" w:rsidRPr="001A5DA2" w:rsidRDefault="00C21969" w:rsidP="00C54A9E">
            <w:pPr>
              <w:pStyle w:val="NormalWeb"/>
              <w:spacing w:before="120" w:beforeAutospacing="0" w:after="480" w:afterAutospacing="0"/>
              <w:ind w:right="288"/>
              <w:jc w:val="both"/>
              <w:rPr>
                <w:rFonts w:ascii="Arial" w:hAnsi="Arial" w:cs="Arial"/>
                <w:sz w:val="18"/>
                <w:szCs w:val="20"/>
              </w:rPr>
            </w:pPr>
            <w:r w:rsidRPr="001A5DA2">
              <w:rPr>
                <w:rFonts w:ascii="Arial" w:hAnsi="Arial" w:cs="Arial"/>
                <w:sz w:val="18"/>
                <w:szCs w:val="20"/>
              </w:rPr>
              <w:t xml:space="preserve">June, 2011 issue of the Archives of Dermatology, a Journal of the American Medical Association, concluded: “Screening and surveillance efforts should focus on patients 50 years or older and those with a personal history of skin cancer or a </w:t>
            </w:r>
            <w:r w:rsidRPr="001A5DA2">
              <w:rPr>
                <w:rFonts w:ascii="Arial" w:hAnsi="Arial" w:cs="Arial"/>
                <w:color w:val="777777"/>
                <w:sz w:val="18"/>
                <w:szCs w:val="20"/>
              </w:rPr>
              <w:t xml:space="preserve">. . . → Read More: </w:t>
            </w:r>
            <w:hyperlink r:id="rId78" w:history="1">
              <w:r w:rsidRPr="001A5DA2">
                <w:rPr>
                  <w:rStyle w:val="Hyperlink"/>
                  <w:rFonts w:ascii="Arial" w:hAnsi="Arial" w:cs="Arial"/>
                  <w:sz w:val="18"/>
                  <w:szCs w:val="20"/>
                </w:rPr>
                <w:t>Screening for Melanoma Found Most Effective in Patients 50 Years or Older</w:t>
              </w:r>
            </w:hyperlink>
          </w:p>
          <w:p w:rsidR="00C21969" w:rsidRDefault="00C21969" w:rsidP="00234EAA">
            <w:pPr>
              <w:spacing w:before="100" w:beforeAutospacing="1" w:after="100" w:afterAutospacing="1"/>
              <w:rPr>
                <w:rFonts w:eastAsia="Times New Roman"/>
                <w:b/>
                <w:i/>
                <w:color w:val="7F7F7F" w:themeColor="text1" w:themeTint="80"/>
                <w:sz w:val="28"/>
                <w:szCs w:val="28"/>
              </w:rPr>
            </w:pPr>
            <w:r>
              <w:rPr>
                <w:rFonts w:eastAsia="Times New Roman"/>
                <w:b/>
                <w:i/>
                <w:color w:val="7F7F7F" w:themeColor="text1" w:themeTint="80"/>
                <w:sz w:val="28"/>
                <w:szCs w:val="28"/>
              </w:rPr>
              <w:t>Home Health Care, Technology &amp; Aging in Place</w:t>
            </w:r>
          </w:p>
          <w:p w:rsidR="00C21969" w:rsidRPr="001A5DA2" w:rsidRDefault="00C21969" w:rsidP="00234EAA">
            <w:pPr>
              <w:ind w:right="288"/>
              <w:jc w:val="both"/>
              <w:rPr>
                <w:rFonts w:ascii="Arial" w:hAnsi="Arial" w:cs="Arial"/>
                <w:color w:val="4F81BD" w:themeColor="accent1"/>
                <w:sz w:val="18"/>
                <w:szCs w:val="20"/>
              </w:rPr>
            </w:pPr>
            <w:r w:rsidRPr="001A5DA2">
              <w:rPr>
                <w:rFonts w:ascii="Arial" w:hAnsi="Arial" w:cs="Arial"/>
                <w:noProof/>
                <w:sz w:val="18"/>
                <w:szCs w:val="20"/>
              </w:rPr>
              <w:drawing>
                <wp:anchor distT="0" distB="0" distL="0" distR="91440" simplePos="0" relativeHeight="251709440" behindDoc="0" locked="0" layoutInCell="1" allowOverlap="0">
                  <wp:simplePos x="0" y="0"/>
                  <wp:positionH relativeFrom="column">
                    <wp:posOffset>-25400</wp:posOffset>
                  </wp:positionH>
                  <wp:positionV relativeFrom="line">
                    <wp:posOffset>32385</wp:posOffset>
                  </wp:positionV>
                  <wp:extent cx="952500" cy="952500"/>
                  <wp:effectExtent l="19050" t="0" r="0" b="0"/>
                  <wp:wrapSquare wrapText="bothSides"/>
                  <wp:docPr id="345" name="Picture 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ure"/>
                          <pic:cNvPicPr>
                            <a:picLocks noChangeAspect="1" noChangeArrowheads="1"/>
                          </pic:cNvPicPr>
                        </pic:nvPicPr>
                        <pic:blipFill>
                          <a:blip r:embed="rId7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Pr="001A5DA2">
              <w:rPr>
                <w:rFonts w:ascii="Arial" w:hAnsi="Arial" w:cs="Arial"/>
                <w:sz w:val="18"/>
                <w:szCs w:val="20"/>
              </w:rPr>
              <w:t xml:space="preserve"> </w:t>
            </w:r>
            <w:hyperlink r:id="rId80" w:history="1">
              <w:r w:rsidRPr="001A5DA2">
                <w:rPr>
                  <w:rStyle w:val="Hyperlink"/>
                  <w:rFonts w:ascii="Arial" w:hAnsi="Arial" w:cs="Arial"/>
                  <w:b/>
                  <w:bCs/>
                  <w:color w:val="4F81BD" w:themeColor="accent1"/>
                  <w:sz w:val="24"/>
                  <w:szCs w:val="20"/>
                  <w:u w:val="none"/>
                </w:rPr>
                <w:t>High-Tech Increasingly Used to Allow Seniors to Age in Place</w:t>
              </w:r>
            </w:hyperlink>
          </w:p>
          <w:p w:rsidR="00C21969" w:rsidRPr="001A5DA2" w:rsidRDefault="00C21969" w:rsidP="00234EAA">
            <w:pPr>
              <w:pStyle w:val="NormalWeb"/>
              <w:spacing w:before="120" w:beforeAutospacing="0" w:after="480" w:afterAutospacing="0"/>
              <w:ind w:right="288"/>
              <w:jc w:val="both"/>
              <w:rPr>
                <w:rFonts w:ascii="Arial" w:hAnsi="Arial" w:cs="Arial"/>
                <w:sz w:val="18"/>
                <w:szCs w:val="20"/>
              </w:rPr>
            </w:pPr>
            <w:r w:rsidRPr="001A5DA2">
              <w:rPr>
                <w:rFonts w:ascii="Arial" w:hAnsi="Arial" w:cs="Arial"/>
                <w:sz w:val="18"/>
                <w:szCs w:val="20"/>
              </w:rPr>
              <w:t xml:space="preserve">Several pilot programs are being conducted by the Oregon Center for Aging &amp; Technology to test motion sensors, </w:t>
            </w:r>
            <w:proofErr w:type="spellStart"/>
            <w:r w:rsidRPr="001A5DA2">
              <w:rPr>
                <w:rFonts w:ascii="Arial" w:hAnsi="Arial" w:cs="Arial"/>
                <w:sz w:val="18"/>
                <w:szCs w:val="20"/>
              </w:rPr>
              <w:t>skype</w:t>
            </w:r>
            <w:proofErr w:type="spellEnd"/>
            <w:r w:rsidRPr="001A5DA2">
              <w:rPr>
                <w:rFonts w:ascii="Arial" w:hAnsi="Arial" w:cs="Arial"/>
                <w:sz w:val="18"/>
                <w:szCs w:val="20"/>
              </w:rPr>
              <w:t xml:space="preserve">-like video monitors, robots and other high-tech equipment, as a means of constantly monitoring the well-being of seniors in their own </w:t>
            </w:r>
            <w:r w:rsidRPr="001A5DA2">
              <w:rPr>
                <w:rFonts w:ascii="Arial" w:hAnsi="Arial" w:cs="Arial"/>
                <w:color w:val="777777"/>
                <w:sz w:val="18"/>
                <w:szCs w:val="20"/>
              </w:rPr>
              <w:t xml:space="preserve">. . . → Read More: </w:t>
            </w:r>
            <w:hyperlink r:id="rId81" w:history="1">
              <w:r w:rsidRPr="001A5DA2">
                <w:rPr>
                  <w:rStyle w:val="Hyperlink"/>
                  <w:rFonts w:ascii="Arial" w:hAnsi="Arial" w:cs="Arial"/>
                  <w:sz w:val="18"/>
                  <w:szCs w:val="20"/>
                </w:rPr>
                <w:t>High-Tech Increasingly Used to Allow Seniors to Age in Place</w:t>
              </w:r>
            </w:hyperlink>
          </w:p>
          <w:p w:rsidR="00C21969" w:rsidRPr="00F277F6" w:rsidRDefault="00C21969" w:rsidP="00C21969">
            <w:pPr>
              <w:rPr>
                <w:rFonts w:ascii="Arial" w:eastAsia="Times New Roman" w:hAnsi="Arial" w:cs="Arial"/>
                <w:color w:val="4F81BD" w:themeColor="accent1"/>
                <w:sz w:val="18"/>
                <w:szCs w:val="18"/>
              </w:rPr>
            </w:pPr>
            <w:r>
              <w:rPr>
                <w:rFonts w:ascii="Arial" w:eastAsia="Times New Roman" w:hAnsi="Arial" w:cs="Arial"/>
                <w:noProof/>
                <w:color w:val="4F81BD" w:themeColor="accent1"/>
                <w:sz w:val="24"/>
                <w:szCs w:val="18"/>
              </w:rPr>
              <w:drawing>
                <wp:anchor distT="0" distB="0" distL="0" distR="91440" simplePos="0" relativeHeight="251693056" behindDoc="0" locked="0" layoutInCell="1" allowOverlap="0">
                  <wp:simplePos x="0" y="0"/>
                  <wp:positionH relativeFrom="column">
                    <wp:posOffset>19050</wp:posOffset>
                  </wp:positionH>
                  <wp:positionV relativeFrom="line">
                    <wp:posOffset>1905</wp:posOffset>
                  </wp:positionV>
                  <wp:extent cx="952500" cy="952500"/>
                  <wp:effectExtent l="19050" t="0" r="0" b="0"/>
                  <wp:wrapSquare wrapText="bothSides"/>
                  <wp:docPr id="28" name="Picture 1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icture"/>
                          <pic:cNvPicPr>
                            <a:picLocks noChangeAspect="1" noChangeArrowheads="1"/>
                          </pic:cNvPicPr>
                        </pic:nvPicPr>
                        <pic:blipFill>
                          <a:blip r:embed="rId82"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hyperlink r:id="rId83" w:history="1">
              <w:r w:rsidRPr="00DD7D24">
                <w:rPr>
                  <w:rFonts w:ascii="Arial" w:eastAsia="Times New Roman" w:hAnsi="Arial" w:cs="Arial"/>
                  <w:b/>
                  <w:bCs/>
                  <w:color w:val="4F81BD" w:themeColor="accent1"/>
                  <w:sz w:val="24"/>
                  <w:szCs w:val="18"/>
                </w:rPr>
                <w:t>Telemedicine Allows Parkinson’s Patients to Visit Their Doctors by Video Conference</w:t>
              </w:r>
            </w:hyperlink>
          </w:p>
          <w:p w:rsidR="00C21969" w:rsidRDefault="00C21969" w:rsidP="00C21969">
            <w:pPr>
              <w:spacing w:before="120"/>
              <w:rPr>
                <w:rFonts w:ascii="Arial" w:eastAsia="Times New Roman" w:hAnsi="Arial" w:cs="Arial"/>
                <w:color w:val="777777"/>
                <w:sz w:val="18"/>
                <w:szCs w:val="18"/>
              </w:rPr>
            </w:pPr>
            <w:r w:rsidRPr="00F277F6">
              <w:rPr>
                <w:rFonts w:ascii="Arial" w:eastAsia="Times New Roman" w:hAnsi="Arial" w:cs="Arial"/>
                <w:sz w:val="18"/>
                <w:szCs w:val="18"/>
              </w:rPr>
              <w:t xml:space="preserve">A new telemedicine program at the University of Rochester Movement Disorders Clinic in Rochester, New York, supported in part by funding from the National Parkinson Foundation, is allowing patients with Parkinson’s Disease to see their doctors remotely via video-conference. </w:t>
            </w:r>
            <w:r w:rsidRPr="00F277F6">
              <w:rPr>
                <w:rFonts w:ascii="Arial" w:eastAsia="Times New Roman" w:hAnsi="Arial" w:cs="Arial"/>
                <w:color w:val="777777"/>
                <w:sz w:val="18"/>
                <w:szCs w:val="18"/>
              </w:rPr>
              <w:t xml:space="preserve">. . . → Read More: </w:t>
            </w:r>
            <w:hyperlink r:id="rId84" w:history="1">
              <w:r w:rsidRPr="00DD7D24">
                <w:rPr>
                  <w:rFonts w:ascii="Arial" w:eastAsia="Times New Roman" w:hAnsi="Arial" w:cs="Arial"/>
                  <w:color w:val="0000FF"/>
                  <w:sz w:val="18"/>
                  <w:szCs w:val="18"/>
                  <w:u w:val="single"/>
                </w:rPr>
                <w:t>Telemedicine Allows Parkinson’s Patients to Visit Their Doctors by Video Conference</w:t>
              </w:r>
            </w:hyperlink>
          </w:p>
          <w:p w:rsidR="00C21969" w:rsidRDefault="00C21969" w:rsidP="00C21969">
            <w:pPr>
              <w:spacing w:before="120"/>
              <w:rPr>
                <w:rFonts w:ascii="Arial" w:eastAsia="Times New Roman" w:hAnsi="Arial" w:cs="Arial"/>
                <w:color w:val="777777"/>
                <w:sz w:val="18"/>
                <w:szCs w:val="18"/>
              </w:rPr>
            </w:pPr>
          </w:p>
          <w:p w:rsidR="00C21969" w:rsidRDefault="00C21969" w:rsidP="00C21969">
            <w:pPr>
              <w:spacing w:before="120"/>
              <w:rPr>
                <w:rFonts w:ascii="Arial" w:eastAsia="Times New Roman" w:hAnsi="Arial" w:cs="Arial"/>
                <w:color w:val="777777"/>
                <w:sz w:val="18"/>
                <w:szCs w:val="18"/>
              </w:rPr>
            </w:pPr>
            <w:r>
              <w:rPr>
                <w:rFonts w:eastAsia="Times New Roman"/>
                <w:b/>
                <w:i/>
                <w:color w:val="7F7F7F" w:themeColor="text1" w:themeTint="80"/>
                <w:sz w:val="28"/>
                <w:szCs w:val="28"/>
              </w:rPr>
              <w:t>News on Health Care Reform</w:t>
            </w:r>
          </w:p>
          <w:p w:rsidR="00C21969" w:rsidRDefault="00C21969" w:rsidP="00C21969">
            <w:pPr>
              <w:spacing w:before="120"/>
              <w:rPr>
                <w:rFonts w:ascii="Arial" w:eastAsia="Times New Roman" w:hAnsi="Arial" w:cs="Arial"/>
                <w:color w:val="777777"/>
                <w:sz w:val="18"/>
                <w:szCs w:val="18"/>
              </w:rPr>
            </w:pPr>
          </w:p>
          <w:p w:rsidR="00C21969" w:rsidRDefault="00C21969" w:rsidP="00C21969">
            <w:pPr>
              <w:rPr>
                <w:rFonts w:ascii="Arial" w:eastAsia="Times New Roman" w:hAnsi="Arial" w:cs="Arial"/>
                <w:color w:val="4F81BD" w:themeColor="accent1"/>
                <w:sz w:val="24"/>
                <w:szCs w:val="18"/>
              </w:rPr>
            </w:pPr>
            <w:hyperlink r:id="rId85" w:history="1">
              <w:r w:rsidRPr="00DD7D24">
                <w:rPr>
                  <w:rFonts w:ascii="Arial" w:eastAsia="Times New Roman" w:hAnsi="Arial" w:cs="Arial"/>
                  <w:b/>
                  <w:bCs/>
                  <w:color w:val="4F81BD" w:themeColor="accent1"/>
                  <w:sz w:val="24"/>
                  <w:szCs w:val="18"/>
                </w:rPr>
                <w:t>U.S. Sixth Circuit Court of Appeals Upholds Affordable Care Act</w:t>
              </w:r>
            </w:hyperlink>
          </w:p>
          <w:p w:rsidR="00C21969" w:rsidRPr="00F277F6" w:rsidRDefault="00C21969" w:rsidP="00C21969">
            <w:pPr>
              <w:rPr>
                <w:rFonts w:ascii="Arial" w:eastAsia="Times New Roman" w:hAnsi="Arial" w:cs="Arial"/>
                <w:color w:val="4F81BD" w:themeColor="accent1"/>
                <w:sz w:val="18"/>
                <w:szCs w:val="18"/>
              </w:rPr>
            </w:pPr>
          </w:p>
          <w:p w:rsidR="00C21969" w:rsidRDefault="00C21969" w:rsidP="00C21969">
            <w:pPr>
              <w:rPr>
                <w:rFonts w:ascii="Arial" w:eastAsia="Times New Roman" w:hAnsi="Arial" w:cs="Arial"/>
                <w:color w:val="777777"/>
                <w:sz w:val="18"/>
                <w:szCs w:val="18"/>
              </w:rPr>
            </w:pPr>
            <w:proofErr w:type="gramStart"/>
            <w:r w:rsidRPr="00F277F6">
              <w:rPr>
                <w:rFonts w:ascii="Arial" w:eastAsia="Times New Roman" w:hAnsi="Arial" w:cs="Arial"/>
                <w:sz w:val="18"/>
                <w:szCs w:val="18"/>
              </w:rPr>
              <w:t>lower</w:t>
            </w:r>
            <w:proofErr w:type="gramEnd"/>
            <w:r w:rsidRPr="00F277F6">
              <w:rPr>
                <w:rFonts w:ascii="Arial" w:eastAsia="Times New Roman" w:hAnsi="Arial" w:cs="Arial"/>
                <w:sz w:val="18"/>
                <w:szCs w:val="18"/>
              </w:rPr>
              <w:t xml:space="preserve"> court ruling by U.S. District Judge George C. </w:t>
            </w:r>
            <w:proofErr w:type="spellStart"/>
            <w:r w:rsidRPr="00F277F6">
              <w:rPr>
                <w:rFonts w:ascii="Arial" w:eastAsia="Times New Roman" w:hAnsi="Arial" w:cs="Arial"/>
                <w:sz w:val="18"/>
                <w:szCs w:val="18"/>
              </w:rPr>
              <w:t>Steeh</w:t>
            </w:r>
            <w:proofErr w:type="spellEnd"/>
            <w:r w:rsidRPr="00F277F6">
              <w:rPr>
                <w:rFonts w:ascii="Arial" w:eastAsia="Times New Roman" w:hAnsi="Arial" w:cs="Arial"/>
                <w:sz w:val="18"/>
                <w:szCs w:val="18"/>
              </w:rPr>
              <w:t xml:space="preserve"> in Detroit. Judge </w:t>
            </w:r>
            <w:proofErr w:type="spellStart"/>
            <w:r w:rsidRPr="00F277F6">
              <w:rPr>
                <w:rFonts w:ascii="Arial" w:eastAsia="Times New Roman" w:hAnsi="Arial" w:cs="Arial"/>
                <w:sz w:val="18"/>
                <w:szCs w:val="18"/>
              </w:rPr>
              <w:t>Steeh</w:t>
            </w:r>
            <w:proofErr w:type="spellEnd"/>
            <w:r w:rsidRPr="00F277F6">
              <w:rPr>
                <w:rFonts w:ascii="Arial" w:eastAsia="Times New Roman" w:hAnsi="Arial" w:cs="Arial"/>
                <w:sz w:val="18"/>
                <w:szCs w:val="18"/>
              </w:rPr>
              <w:t xml:space="preserve"> upheld the Constitutionality of the Affordable Care Act, finding that the act of choosing not to buy health insurance was a consequential commercial decision that </w:t>
            </w:r>
            <w:r w:rsidRPr="00F277F6">
              <w:rPr>
                <w:rFonts w:ascii="Arial" w:eastAsia="Times New Roman" w:hAnsi="Arial" w:cs="Arial"/>
                <w:color w:val="777777"/>
                <w:sz w:val="18"/>
                <w:szCs w:val="18"/>
              </w:rPr>
              <w:t xml:space="preserve">. . . → Read More: </w:t>
            </w:r>
            <w:hyperlink r:id="rId86" w:history="1">
              <w:r w:rsidRPr="00DD7D24">
                <w:rPr>
                  <w:rFonts w:ascii="Arial" w:eastAsia="Times New Roman" w:hAnsi="Arial" w:cs="Arial"/>
                  <w:color w:val="0000FF"/>
                  <w:sz w:val="18"/>
                  <w:szCs w:val="18"/>
                  <w:u w:val="single"/>
                </w:rPr>
                <w:t>U.S. Sixth Circuit Court of Appeals Upholds Affordable Care Act</w:t>
              </w:r>
            </w:hyperlink>
          </w:p>
          <w:p w:rsidR="00C21969" w:rsidRDefault="00C21969" w:rsidP="00C21969">
            <w:pPr>
              <w:rPr>
                <w:rFonts w:ascii="Arial" w:eastAsia="Times New Roman" w:hAnsi="Arial" w:cs="Arial"/>
                <w:color w:val="777777"/>
                <w:sz w:val="18"/>
                <w:szCs w:val="18"/>
              </w:rPr>
            </w:pPr>
          </w:p>
          <w:p w:rsidR="00C21969" w:rsidRDefault="00C21969" w:rsidP="00C21969">
            <w:pPr>
              <w:rPr>
                <w:rFonts w:ascii="Arial" w:eastAsia="Times New Roman" w:hAnsi="Arial" w:cs="Arial"/>
                <w:color w:val="777777"/>
                <w:sz w:val="18"/>
                <w:szCs w:val="18"/>
              </w:rPr>
            </w:pPr>
          </w:p>
          <w:p w:rsidR="00C21969" w:rsidRPr="00DD7D24" w:rsidRDefault="00C21969" w:rsidP="00C21969">
            <w:pPr>
              <w:rPr>
                <w:rFonts w:ascii="Arial" w:eastAsia="Times New Roman" w:hAnsi="Arial" w:cs="Arial"/>
                <w:noProof/>
                <w:color w:val="0000FF"/>
                <w:sz w:val="18"/>
                <w:szCs w:val="18"/>
              </w:rPr>
            </w:pPr>
          </w:p>
          <w:p w:rsidR="00C21969" w:rsidRPr="00F277F6" w:rsidRDefault="00C21969" w:rsidP="00C21969">
            <w:pPr>
              <w:rPr>
                <w:rFonts w:ascii="Arial" w:eastAsia="Times New Roman" w:hAnsi="Arial" w:cs="Arial"/>
                <w:color w:val="4F81BD" w:themeColor="accent1"/>
                <w:sz w:val="18"/>
                <w:szCs w:val="18"/>
              </w:rPr>
            </w:pPr>
            <w:r w:rsidRPr="00DD7D24">
              <w:rPr>
                <w:rFonts w:ascii="Arial" w:eastAsia="Times New Roman" w:hAnsi="Arial" w:cs="Arial"/>
                <w:noProof/>
                <w:color w:val="4F81BD" w:themeColor="accent1"/>
                <w:sz w:val="24"/>
                <w:szCs w:val="18"/>
              </w:rPr>
              <w:drawing>
                <wp:anchor distT="0" distB="0" distL="0" distR="91440" simplePos="0" relativeHeight="251688960" behindDoc="0" locked="0" layoutInCell="1" allowOverlap="0">
                  <wp:simplePos x="0" y="0"/>
                  <wp:positionH relativeFrom="column">
                    <wp:align>left</wp:align>
                  </wp:positionH>
                  <wp:positionV relativeFrom="line">
                    <wp:posOffset>0</wp:posOffset>
                  </wp:positionV>
                  <wp:extent cx="952500" cy="952500"/>
                  <wp:effectExtent l="19050" t="0" r="0" b="0"/>
                  <wp:wrapSquare wrapText="bothSides"/>
                  <wp:docPr id="328"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87"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hyperlink r:id="rId88" w:history="1">
              <w:r w:rsidRPr="00DD7D24">
                <w:rPr>
                  <w:rFonts w:ascii="Arial" w:eastAsia="Times New Roman" w:hAnsi="Arial" w:cs="Arial"/>
                  <w:b/>
                  <w:bCs/>
                  <w:color w:val="4F81BD" w:themeColor="accent1"/>
                  <w:sz w:val="24"/>
                  <w:szCs w:val="18"/>
                </w:rPr>
                <w:t>Affordable Care Act Has Saved Medicare Beneficiaries $260 Million on Prescription Drugs in 5 Months</w:t>
              </w:r>
            </w:hyperlink>
          </w:p>
          <w:p w:rsidR="00C21969" w:rsidRDefault="00C21969" w:rsidP="00C21969">
            <w:pPr>
              <w:spacing w:before="120"/>
              <w:rPr>
                <w:rFonts w:ascii="Arial" w:eastAsia="Times New Roman" w:hAnsi="Arial" w:cs="Arial"/>
                <w:color w:val="777777"/>
                <w:sz w:val="18"/>
                <w:szCs w:val="18"/>
              </w:rPr>
            </w:pPr>
            <w:r w:rsidRPr="00F277F6">
              <w:rPr>
                <w:rFonts w:ascii="Arial" w:eastAsia="Times New Roman" w:hAnsi="Arial" w:cs="Arial"/>
                <w:sz w:val="18"/>
                <w:szCs w:val="18"/>
              </w:rPr>
              <w:t xml:space="preserve">The U.S. Department of Health &amp; Human Services (HHS), Centers for Medicare and Medicaid Services (CMS), reported today that in the first five months of 2011, the Affordable Care Act has saved $260 Million in prescription drug costs for </w:t>
            </w:r>
            <w:r w:rsidRPr="00F277F6">
              <w:rPr>
                <w:rFonts w:ascii="Arial" w:eastAsia="Times New Roman" w:hAnsi="Arial" w:cs="Arial"/>
                <w:color w:val="777777"/>
                <w:sz w:val="18"/>
                <w:szCs w:val="18"/>
              </w:rPr>
              <w:t xml:space="preserve">. . . → Read More: </w:t>
            </w:r>
            <w:hyperlink r:id="rId89" w:history="1">
              <w:r w:rsidRPr="00DD7D24">
                <w:rPr>
                  <w:rFonts w:ascii="Arial" w:eastAsia="Times New Roman" w:hAnsi="Arial" w:cs="Arial"/>
                  <w:color w:val="0000FF"/>
                  <w:sz w:val="18"/>
                  <w:szCs w:val="18"/>
                  <w:u w:val="single"/>
                </w:rPr>
                <w:t>Affordable Care Act Has Saved Medicare Beneficiaries $260 Million on Prescription Drugs in 5 Months</w:t>
              </w:r>
            </w:hyperlink>
          </w:p>
          <w:p w:rsidR="00C21969" w:rsidRPr="00DD7D24" w:rsidRDefault="00C21969" w:rsidP="00C21969">
            <w:pPr>
              <w:spacing w:before="120"/>
              <w:rPr>
                <w:rFonts w:ascii="Arial" w:eastAsia="Times New Roman" w:hAnsi="Arial" w:cs="Arial"/>
                <w:color w:val="777777"/>
                <w:sz w:val="18"/>
                <w:szCs w:val="18"/>
              </w:rPr>
            </w:pPr>
          </w:p>
          <w:p w:rsidR="00C21969" w:rsidRPr="001A5DA2" w:rsidRDefault="00C21969" w:rsidP="00234EAA">
            <w:pPr>
              <w:pStyle w:val="NormalWeb"/>
              <w:spacing w:before="120" w:beforeAutospacing="0" w:after="0" w:afterAutospacing="0"/>
              <w:ind w:right="288"/>
              <w:jc w:val="both"/>
              <w:rPr>
                <w:rFonts w:ascii="Arial" w:hAnsi="Arial" w:cs="Arial"/>
                <w:sz w:val="18"/>
                <w:szCs w:val="20"/>
              </w:rPr>
            </w:pPr>
          </w:p>
          <w:p w:rsidR="00C21969" w:rsidRPr="001A5DA2" w:rsidRDefault="00C21969" w:rsidP="00234EAA">
            <w:pPr>
              <w:ind w:right="288"/>
              <w:jc w:val="both"/>
              <w:rPr>
                <w:rFonts w:ascii="Arial" w:hAnsi="Arial" w:cs="Arial"/>
                <w:color w:val="4F81BD" w:themeColor="accent1"/>
                <w:sz w:val="18"/>
                <w:szCs w:val="20"/>
              </w:rPr>
            </w:pPr>
            <w:r w:rsidRPr="001A5DA2">
              <w:rPr>
                <w:rFonts w:ascii="Arial" w:hAnsi="Arial" w:cs="Arial"/>
                <w:noProof/>
                <w:sz w:val="18"/>
                <w:szCs w:val="20"/>
              </w:rPr>
              <w:drawing>
                <wp:anchor distT="0" distB="0" distL="0" distR="91440" simplePos="0" relativeHeight="251691008" behindDoc="0" locked="0" layoutInCell="1" allowOverlap="0">
                  <wp:simplePos x="0" y="0"/>
                  <wp:positionH relativeFrom="column">
                    <wp:posOffset>50800</wp:posOffset>
                  </wp:positionH>
                  <wp:positionV relativeFrom="line">
                    <wp:posOffset>-1270</wp:posOffset>
                  </wp:positionV>
                  <wp:extent cx="952500" cy="952500"/>
                  <wp:effectExtent l="19050" t="0" r="0" b="0"/>
                  <wp:wrapSquare wrapText="bothSides"/>
                  <wp:docPr id="329"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90"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Pr="001A5DA2">
              <w:rPr>
                <w:rFonts w:ascii="Arial" w:hAnsi="Arial" w:cs="Arial"/>
                <w:sz w:val="18"/>
                <w:szCs w:val="20"/>
              </w:rPr>
              <w:t xml:space="preserve"> </w:t>
            </w:r>
            <w:hyperlink r:id="rId91" w:history="1">
              <w:r w:rsidRPr="001A5DA2">
                <w:rPr>
                  <w:rStyle w:val="Hyperlink"/>
                  <w:rFonts w:ascii="Arial" w:hAnsi="Arial" w:cs="Arial"/>
                  <w:b/>
                  <w:bCs/>
                  <w:color w:val="4F81BD" w:themeColor="accent1"/>
                  <w:sz w:val="24"/>
                  <w:szCs w:val="20"/>
                  <w:u w:val="none"/>
                </w:rPr>
                <w:t>Which State Provides the Best Health Care?</w:t>
              </w:r>
            </w:hyperlink>
          </w:p>
          <w:p w:rsidR="00C21969" w:rsidRDefault="00C21969" w:rsidP="00234EAA">
            <w:pPr>
              <w:pStyle w:val="NormalWeb"/>
              <w:spacing w:before="120" w:beforeAutospacing="0" w:after="0" w:afterAutospacing="0"/>
              <w:ind w:right="288"/>
              <w:jc w:val="both"/>
              <w:rPr>
                <w:rFonts w:ascii="Arial" w:hAnsi="Arial" w:cs="Arial"/>
                <w:sz w:val="18"/>
                <w:szCs w:val="20"/>
              </w:rPr>
            </w:pPr>
            <w:r w:rsidRPr="001A5DA2">
              <w:rPr>
                <w:rFonts w:ascii="Arial" w:hAnsi="Arial" w:cs="Arial"/>
                <w:sz w:val="18"/>
                <w:szCs w:val="20"/>
              </w:rPr>
              <w:t xml:space="preserve">A study by the Commonwealth Fund ranked the 50 U.S. States as to the quality of their health care in 2009. [See Image At Left] Recently, U.S. States have signaled increasingly divergent approaches to health care, </w:t>
            </w:r>
          </w:p>
          <w:p w:rsidR="00C21969" w:rsidRDefault="00C21969" w:rsidP="00234EAA">
            <w:pPr>
              <w:pStyle w:val="NormalWeb"/>
              <w:spacing w:before="0" w:beforeAutospacing="0" w:after="0" w:afterAutospacing="0"/>
              <w:ind w:right="288"/>
              <w:jc w:val="both"/>
            </w:pPr>
            <w:proofErr w:type="gramStart"/>
            <w:r>
              <w:rPr>
                <w:rFonts w:ascii="Arial" w:hAnsi="Arial" w:cs="Arial"/>
                <w:sz w:val="18"/>
                <w:szCs w:val="20"/>
              </w:rPr>
              <w:t>m</w:t>
            </w:r>
            <w:r w:rsidRPr="001A5DA2">
              <w:rPr>
                <w:rFonts w:ascii="Arial" w:hAnsi="Arial" w:cs="Arial"/>
                <w:sz w:val="18"/>
                <w:szCs w:val="20"/>
              </w:rPr>
              <w:t>oving</w:t>
            </w:r>
            <w:proofErr w:type="gramEnd"/>
            <w:r w:rsidRPr="001A5DA2">
              <w:rPr>
                <w:rFonts w:ascii="Arial" w:hAnsi="Arial" w:cs="Arial"/>
                <w:sz w:val="18"/>
                <w:szCs w:val="20"/>
              </w:rPr>
              <w:t xml:space="preserve"> in opposite </w:t>
            </w:r>
            <w:r w:rsidRPr="001A5DA2">
              <w:rPr>
                <w:rFonts w:ascii="Arial" w:hAnsi="Arial" w:cs="Arial"/>
                <w:color w:val="777777"/>
                <w:sz w:val="18"/>
                <w:szCs w:val="20"/>
              </w:rPr>
              <w:t xml:space="preserve">. . . → Read More: </w:t>
            </w:r>
            <w:hyperlink r:id="rId92" w:history="1">
              <w:r w:rsidRPr="001A5DA2">
                <w:rPr>
                  <w:rStyle w:val="Hyperlink"/>
                  <w:rFonts w:ascii="Arial" w:hAnsi="Arial" w:cs="Arial"/>
                  <w:sz w:val="18"/>
                  <w:szCs w:val="20"/>
                </w:rPr>
                <w:t>Which State Provides the Best Health Care?</w:t>
              </w:r>
            </w:hyperlink>
          </w:p>
          <w:p w:rsidR="00C21969" w:rsidRDefault="00C21969" w:rsidP="00C21969">
            <w:pPr>
              <w:pStyle w:val="NormalWeb"/>
              <w:spacing w:before="0" w:beforeAutospacing="0" w:after="0" w:afterAutospacing="0"/>
              <w:ind w:right="288"/>
              <w:jc w:val="both"/>
            </w:pPr>
          </w:p>
          <w:p w:rsidR="00C54A9E" w:rsidRPr="000A321C" w:rsidRDefault="00C54A9E" w:rsidP="00C21969">
            <w:pPr>
              <w:pStyle w:val="NormalWeb"/>
              <w:spacing w:before="0" w:beforeAutospacing="0" w:after="0" w:afterAutospacing="0"/>
              <w:ind w:right="288"/>
              <w:jc w:val="both"/>
              <w:rPr>
                <w:sz w:val="18"/>
              </w:rPr>
            </w:pPr>
          </w:p>
          <w:p w:rsidR="00C54A9E" w:rsidRDefault="00C54A9E" w:rsidP="00234EAA">
            <w:pPr>
              <w:pStyle w:val="NormalWeb"/>
              <w:spacing w:before="0" w:beforeAutospacing="0" w:after="0" w:afterAutospacing="0"/>
              <w:ind w:right="288"/>
              <w:jc w:val="both"/>
            </w:pPr>
          </w:p>
          <w:p w:rsidR="00C21969" w:rsidRPr="0026542D" w:rsidRDefault="00C21969" w:rsidP="00234EAA">
            <w:pPr>
              <w:pStyle w:val="NormalWeb"/>
              <w:spacing w:before="0" w:beforeAutospacing="0" w:after="0" w:afterAutospacing="0"/>
              <w:ind w:right="288"/>
              <w:jc w:val="both"/>
              <w:rPr>
                <w:sz w:val="8"/>
              </w:rPr>
            </w:pPr>
          </w:p>
          <w:p w:rsidR="00C21969" w:rsidRPr="001A5DA2" w:rsidRDefault="00C21969" w:rsidP="00234EAA">
            <w:pPr>
              <w:pStyle w:val="NormalWeb"/>
              <w:spacing w:before="120" w:beforeAutospacing="0" w:after="120" w:afterAutospacing="0"/>
              <w:ind w:right="288"/>
              <w:jc w:val="both"/>
              <w:rPr>
                <w:rFonts w:ascii="Arial" w:hAnsi="Arial" w:cs="Arial"/>
                <w:color w:val="4F81BD" w:themeColor="accent1"/>
                <w:sz w:val="18"/>
                <w:szCs w:val="20"/>
              </w:rPr>
            </w:pPr>
            <w:r>
              <w:rPr>
                <w:noProof/>
              </w:rPr>
              <w:drawing>
                <wp:anchor distT="0" distB="0" distL="0" distR="91440" simplePos="0" relativeHeight="251711488" behindDoc="0" locked="0" layoutInCell="1" allowOverlap="0">
                  <wp:simplePos x="0" y="0"/>
                  <wp:positionH relativeFrom="column">
                    <wp:posOffset>19050</wp:posOffset>
                  </wp:positionH>
                  <wp:positionV relativeFrom="line">
                    <wp:posOffset>524510</wp:posOffset>
                  </wp:positionV>
                  <wp:extent cx="952500" cy="952500"/>
                  <wp:effectExtent l="19050" t="0" r="0" b="0"/>
                  <wp:wrapSquare wrapText="bothSides"/>
                  <wp:docPr id="347" name="Picture 1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ture"/>
                          <pic:cNvPicPr>
                            <a:picLocks noChangeAspect="1" noChangeArrowheads="1"/>
                          </pic:cNvPicPr>
                        </pic:nvPicPr>
                        <pic:blipFill>
                          <a:blip r:embed="rId60"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Pr="001A5DA2">
              <w:rPr>
                <w:rFonts w:ascii="Arial" w:hAnsi="Arial" w:cs="Arial"/>
                <w:sz w:val="18"/>
                <w:szCs w:val="20"/>
              </w:rPr>
              <w:t xml:space="preserve"> </w:t>
            </w:r>
            <w:hyperlink r:id="rId93" w:history="1">
              <w:r w:rsidRPr="001A5DA2">
                <w:rPr>
                  <w:rStyle w:val="Hyperlink"/>
                  <w:rFonts w:ascii="Arial" w:hAnsi="Arial" w:cs="Arial"/>
                  <w:b/>
                  <w:bCs/>
                  <w:color w:val="4F81BD" w:themeColor="accent1"/>
                  <w:sz w:val="24"/>
                  <w:szCs w:val="20"/>
                  <w:u w:val="none"/>
                </w:rPr>
                <w:t>National Prevention Strategy Released June 16 Under Affordable Care Act</w:t>
              </w:r>
            </w:hyperlink>
          </w:p>
          <w:p w:rsidR="00D623EA" w:rsidRDefault="00C21969" w:rsidP="00234EAA">
            <w:pPr>
              <w:tabs>
                <w:tab w:val="left" w:pos="338"/>
                <w:tab w:val="left" w:pos="2310"/>
              </w:tabs>
            </w:pPr>
            <w:r w:rsidRPr="001A5DA2">
              <w:rPr>
                <w:rFonts w:ascii="Arial" w:hAnsi="Arial" w:cs="Arial"/>
                <w:sz w:val="18"/>
                <w:szCs w:val="20"/>
              </w:rPr>
              <w:t xml:space="preserve">On June 16, 2011, the Surgeon General of the U.S. along with the U.S. Department of Health and Human Services (HHS), and members of the National Prevention Council, announced the release of the National Prevention and Health Promotion Strategy, </w:t>
            </w:r>
            <w:r w:rsidRPr="001A5DA2">
              <w:rPr>
                <w:rFonts w:ascii="Arial" w:hAnsi="Arial" w:cs="Arial"/>
                <w:color w:val="777777"/>
                <w:sz w:val="18"/>
                <w:szCs w:val="20"/>
              </w:rPr>
              <w:t xml:space="preserve">. . . → Read More: </w:t>
            </w:r>
            <w:hyperlink r:id="rId94" w:history="1">
              <w:r w:rsidRPr="001A5DA2">
                <w:rPr>
                  <w:rStyle w:val="Hyperlink"/>
                  <w:rFonts w:ascii="Arial" w:hAnsi="Arial" w:cs="Arial"/>
                  <w:sz w:val="18"/>
                  <w:szCs w:val="20"/>
                </w:rPr>
                <w:t>National Prevention Strategy Released June 16 Under Affordable Care Act</w:t>
              </w:r>
            </w:hyperlink>
          </w:p>
          <w:p w:rsidR="00C21969" w:rsidRDefault="00C21969" w:rsidP="00C21969">
            <w:pPr>
              <w:tabs>
                <w:tab w:val="left" w:pos="338"/>
                <w:tab w:val="left" w:pos="2310"/>
              </w:tabs>
              <w:ind w:left="348"/>
            </w:pPr>
          </w:p>
        </w:tc>
        <w:tc>
          <w:tcPr>
            <w:tcW w:w="2812" w:type="dxa"/>
            <w:shd w:val="clear" w:color="auto" w:fill="FFFFCC"/>
          </w:tcPr>
          <w:p w:rsidR="00B67830" w:rsidRDefault="00B67830" w:rsidP="00B77B13"/>
          <w:p w:rsidR="00D623EA" w:rsidRPr="000A755F" w:rsidRDefault="00D623EA" w:rsidP="00D623EA">
            <w:pPr>
              <w:spacing w:before="120"/>
              <w:jc w:val="center"/>
              <w:outlineLvl w:val="2"/>
              <w:rPr>
                <w:rFonts w:eastAsia="Times New Roman"/>
                <w:b/>
                <w:bCs/>
                <w:i/>
                <w:color w:val="808080" w:themeColor="background1" w:themeShade="80"/>
                <w:sz w:val="31"/>
                <w:szCs w:val="27"/>
              </w:rPr>
            </w:pPr>
            <w:r w:rsidRPr="000A755F">
              <w:rPr>
                <w:rFonts w:eastAsia="Times New Roman"/>
                <w:b/>
                <w:bCs/>
                <w:i/>
                <w:color w:val="808080" w:themeColor="background1" w:themeShade="80"/>
                <w:sz w:val="31"/>
                <w:szCs w:val="27"/>
              </w:rPr>
              <w:t>HelpingYouCare™</w:t>
            </w:r>
          </w:p>
          <w:p w:rsidR="00D623EA" w:rsidRPr="00F14CC1" w:rsidRDefault="00D623EA" w:rsidP="00D623EA">
            <w:pPr>
              <w:spacing w:before="120"/>
              <w:jc w:val="center"/>
              <w:outlineLvl w:val="2"/>
              <w:rPr>
                <w:rFonts w:ascii="Arial" w:eastAsia="Times New Roman" w:hAnsi="Arial" w:cs="Arial"/>
                <w:b/>
                <w:bCs/>
                <w:color w:val="4F81BD" w:themeColor="accent1"/>
                <w:sz w:val="25"/>
                <w:szCs w:val="27"/>
              </w:rPr>
            </w:pPr>
            <w:r w:rsidRPr="00F14CC1">
              <w:rPr>
                <w:rFonts w:ascii="Arial" w:eastAsia="Times New Roman" w:hAnsi="Arial" w:cs="Arial"/>
                <w:b/>
                <w:bCs/>
                <w:color w:val="4F81BD" w:themeColor="accent1"/>
                <w:sz w:val="23"/>
                <w:szCs w:val="27"/>
              </w:rPr>
              <w:t>Site Contents:</w:t>
            </w:r>
          </w:p>
          <w:p w:rsidR="00D623EA" w:rsidRPr="000A755F" w:rsidRDefault="00934C3D" w:rsidP="00D623EA">
            <w:pPr>
              <w:tabs>
                <w:tab w:val="left" w:pos="258"/>
                <w:tab w:val="left" w:pos="2310"/>
              </w:tabs>
              <w:spacing w:before="60" w:after="120"/>
              <w:rPr>
                <w:rFonts w:eastAsia="Times New Roman"/>
                <w:b/>
                <w:color w:val="4F81BD" w:themeColor="accent1"/>
              </w:rPr>
            </w:pPr>
            <w:hyperlink r:id="rId95" w:tooltip="Home" w:history="1">
              <w:r w:rsidR="00D623EA" w:rsidRPr="00CC5ECA">
                <w:rPr>
                  <w:rFonts w:eastAsia="Times New Roman"/>
                  <w:b/>
                  <w:color w:val="4F81BD" w:themeColor="accent1"/>
                  <w:sz w:val="24"/>
                  <w:u w:val="single"/>
                </w:rPr>
                <w:t>Home</w:t>
              </w:r>
            </w:hyperlink>
          </w:p>
          <w:p w:rsidR="00D623EA" w:rsidRPr="00794A54" w:rsidRDefault="00934C3D" w:rsidP="00D623EA">
            <w:pPr>
              <w:tabs>
                <w:tab w:val="left" w:pos="258"/>
                <w:tab w:val="left" w:pos="2310"/>
              </w:tabs>
              <w:spacing w:before="60"/>
              <w:rPr>
                <w:rFonts w:eastAsia="Times New Roman"/>
                <w:b/>
                <w:color w:val="7F7F7F" w:themeColor="text1" w:themeTint="80"/>
                <w:sz w:val="18"/>
              </w:rPr>
            </w:pPr>
            <w:hyperlink r:id="rId96" w:tooltip="AnswersForCare™" w:history="1">
              <w:proofErr w:type="spellStart"/>
              <w:r w:rsidR="00D623EA" w:rsidRPr="000A755F">
                <w:rPr>
                  <w:rFonts w:eastAsia="Times New Roman"/>
                  <w:b/>
                  <w:color w:val="4F81BD" w:themeColor="accent1"/>
                  <w:sz w:val="24"/>
                  <w:u w:val="single"/>
                </w:rPr>
                <w:t>AnswersForCare</w:t>
              </w:r>
              <w:proofErr w:type="spellEnd"/>
              <w:r w:rsidR="00D623EA" w:rsidRPr="000A755F">
                <w:rPr>
                  <w:rFonts w:eastAsia="Times New Roman"/>
                  <w:b/>
                  <w:color w:val="4F81BD" w:themeColor="accent1"/>
                  <w:sz w:val="24"/>
                  <w:u w:val="single"/>
                </w:rPr>
                <w:t>™</w:t>
              </w:r>
            </w:hyperlink>
            <w:r w:rsidR="00D623EA" w:rsidRPr="000A755F">
              <w:rPr>
                <w:rFonts w:eastAsia="Times New Roman"/>
                <w:b/>
                <w:color w:val="4F81BD" w:themeColor="accent1"/>
                <w:sz w:val="20"/>
              </w:rPr>
              <w:t xml:space="preserve"> </w:t>
            </w:r>
          </w:p>
          <w:p w:rsidR="00D623EA" w:rsidRDefault="00934C3D" w:rsidP="00D623EA">
            <w:pPr>
              <w:numPr>
                <w:ilvl w:val="0"/>
                <w:numId w:val="1"/>
              </w:numPr>
              <w:tabs>
                <w:tab w:val="clear" w:pos="720"/>
                <w:tab w:val="left" w:pos="338"/>
                <w:tab w:val="num" w:pos="438"/>
                <w:tab w:val="left" w:pos="2310"/>
              </w:tabs>
              <w:ind w:left="348" w:hanging="268"/>
              <w:rPr>
                <w:rFonts w:asciiTheme="minorHAnsi" w:eastAsia="Times New Roman" w:hAnsiTheme="minorHAnsi" w:cstheme="minorHAnsi"/>
                <w:b/>
                <w:color w:val="595959" w:themeColor="text1" w:themeTint="A6"/>
                <w:sz w:val="18"/>
                <w:szCs w:val="18"/>
              </w:rPr>
            </w:pPr>
            <w:hyperlink r:id="rId97" w:tooltip="Practical Tips, Skills &amp; Tools for Caregiving - Overview" w:history="1">
              <w:r w:rsidR="00D623EA" w:rsidRPr="00794A54">
                <w:rPr>
                  <w:rFonts w:asciiTheme="minorHAnsi" w:eastAsia="Times New Roman" w:hAnsiTheme="minorHAnsi" w:cstheme="minorHAnsi"/>
                  <w:b/>
                  <w:color w:val="595959" w:themeColor="text1" w:themeTint="A6"/>
                  <w:sz w:val="18"/>
                  <w:szCs w:val="18"/>
                  <w:u w:val="single"/>
                </w:rPr>
                <w:t xml:space="preserve">Practical Tips, Skills &amp; Tools for </w:t>
              </w:r>
              <w:proofErr w:type="spellStart"/>
              <w:r w:rsidR="00D623EA" w:rsidRPr="00794A54">
                <w:rPr>
                  <w:rFonts w:asciiTheme="minorHAnsi" w:eastAsia="Times New Roman" w:hAnsiTheme="minorHAnsi" w:cstheme="minorHAnsi"/>
                  <w:b/>
                  <w:color w:val="595959" w:themeColor="text1" w:themeTint="A6"/>
                  <w:sz w:val="18"/>
                  <w:szCs w:val="18"/>
                  <w:u w:val="single"/>
                </w:rPr>
                <w:t>Caregiving</w:t>
              </w:r>
              <w:proofErr w:type="spellEnd"/>
              <w:r w:rsidR="00D623EA" w:rsidRPr="00794A54">
                <w:rPr>
                  <w:rFonts w:asciiTheme="minorHAnsi" w:eastAsia="Times New Roman" w:hAnsiTheme="minorHAnsi" w:cstheme="minorHAnsi"/>
                  <w:b/>
                  <w:color w:val="595959" w:themeColor="text1" w:themeTint="A6"/>
                  <w:sz w:val="18"/>
                  <w:szCs w:val="18"/>
                  <w:u w:val="single"/>
                </w:rPr>
                <w:t xml:space="preserve"> - Overview</w:t>
              </w:r>
            </w:hyperlink>
            <w:r w:rsidR="00D623EA" w:rsidRPr="00794A54">
              <w:rPr>
                <w:rFonts w:asciiTheme="minorHAnsi" w:eastAsia="Times New Roman" w:hAnsiTheme="minorHAnsi" w:cstheme="minorHAnsi"/>
                <w:b/>
                <w:color w:val="595959" w:themeColor="text1" w:themeTint="A6"/>
                <w:sz w:val="18"/>
                <w:szCs w:val="18"/>
              </w:rPr>
              <w:t xml:space="preserve"> </w:t>
            </w:r>
          </w:p>
          <w:p w:rsidR="00D623EA" w:rsidRPr="008D5C59" w:rsidRDefault="00934C3D" w:rsidP="00D623EA">
            <w:pPr>
              <w:numPr>
                <w:ilvl w:val="2"/>
                <w:numId w:val="1"/>
              </w:numPr>
              <w:tabs>
                <w:tab w:val="clear" w:pos="2160"/>
                <w:tab w:val="left" w:pos="338"/>
                <w:tab w:val="left" w:pos="542"/>
                <w:tab w:val="left" w:pos="2310"/>
              </w:tabs>
              <w:ind w:left="542" w:hanging="180"/>
              <w:rPr>
                <w:rFonts w:asciiTheme="minorHAnsi" w:hAnsiTheme="minorHAnsi" w:cstheme="minorHAnsi"/>
                <w:color w:val="595959" w:themeColor="text1" w:themeTint="A6"/>
                <w:sz w:val="18"/>
                <w:szCs w:val="18"/>
              </w:rPr>
            </w:pPr>
            <w:hyperlink r:id="rId98" w:tooltip="Practical Tips &amp; Skills for Family Caregivers" w:history="1">
              <w:r w:rsidR="00D623EA" w:rsidRPr="008D5C59">
                <w:rPr>
                  <w:rStyle w:val="Hyperlink"/>
                  <w:rFonts w:asciiTheme="minorHAnsi" w:hAnsiTheme="minorHAnsi" w:cstheme="minorHAnsi"/>
                  <w:color w:val="595959" w:themeColor="text1" w:themeTint="A6"/>
                  <w:sz w:val="18"/>
                  <w:szCs w:val="18"/>
                </w:rPr>
                <w:t>Practical Tips &amp; Skills for Family Caregivers</w:t>
              </w:r>
            </w:hyperlink>
          </w:p>
          <w:p w:rsidR="00D623EA" w:rsidRPr="008D5C59" w:rsidRDefault="00934C3D" w:rsidP="00D623EA">
            <w:pPr>
              <w:numPr>
                <w:ilvl w:val="2"/>
                <w:numId w:val="1"/>
              </w:numPr>
              <w:tabs>
                <w:tab w:val="clear" w:pos="2160"/>
                <w:tab w:val="left" w:pos="338"/>
                <w:tab w:val="left" w:pos="542"/>
                <w:tab w:val="left" w:pos="2310"/>
              </w:tabs>
              <w:ind w:left="542" w:hanging="180"/>
              <w:rPr>
                <w:rFonts w:asciiTheme="minorHAnsi" w:hAnsiTheme="minorHAnsi" w:cstheme="minorHAnsi"/>
                <w:color w:val="595959" w:themeColor="text1" w:themeTint="A6"/>
                <w:sz w:val="18"/>
                <w:szCs w:val="18"/>
              </w:rPr>
            </w:pPr>
            <w:hyperlink r:id="rId99" w:tooltip="How to Deal with Difficult Elderly Behavior" w:history="1">
              <w:r w:rsidR="00D623EA" w:rsidRPr="008D5C59">
                <w:rPr>
                  <w:rStyle w:val="Hyperlink"/>
                  <w:rFonts w:asciiTheme="minorHAnsi" w:hAnsiTheme="minorHAnsi" w:cstheme="minorHAnsi"/>
                  <w:color w:val="595959" w:themeColor="text1" w:themeTint="A6"/>
                  <w:sz w:val="18"/>
                  <w:szCs w:val="18"/>
                </w:rPr>
                <w:t>How to Deal with Difficult Elderly Behavior</w:t>
              </w:r>
            </w:hyperlink>
          </w:p>
          <w:p w:rsidR="00D623EA" w:rsidRPr="008D5C59" w:rsidRDefault="00934C3D" w:rsidP="00D623EA">
            <w:pPr>
              <w:numPr>
                <w:ilvl w:val="2"/>
                <w:numId w:val="1"/>
              </w:numPr>
              <w:tabs>
                <w:tab w:val="clear" w:pos="2160"/>
                <w:tab w:val="left" w:pos="338"/>
                <w:tab w:val="left" w:pos="542"/>
                <w:tab w:val="left" w:pos="2310"/>
              </w:tabs>
              <w:ind w:left="542" w:hanging="180"/>
              <w:rPr>
                <w:rFonts w:asciiTheme="minorHAnsi" w:hAnsiTheme="minorHAnsi" w:cstheme="minorHAnsi"/>
                <w:color w:val="595959" w:themeColor="text1" w:themeTint="A6"/>
                <w:sz w:val="18"/>
                <w:szCs w:val="18"/>
              </w:rPr>
            </w:pPr>
            <w:hyperlink r:id="rId100" w:tooltip="Checklists for Caregivers (Free)" w:history="1">
              <w:r w:rsidR="00D623EA" w:rsidRPr="008D5C59">
                <w:rPr>
                  <w:rStyle w:val="Hyperlink"/>
                  <w:rFonts w:asciiTheme="minorHAnsi" w:hAnsiTheme="minorHAnsi" w:cstheme="minorHAnsi"/>
                  <w:color w:val="595959" w:themeColor="text1" w:themeTint="A6"/>
                  <w:sz w:val="18"/>
                  <w:szCs w:val="18"/>
                </w:rPr>
                <w:t>Checklists for Caregivers (Free)</w:t>
              </w:r>
            </w:hyperlink>
          </w:p>
          <w:p w:rsidR="00D623EA" w:rsidRPr="008D5C59" w:rsidRDefault="00934C3D" w:rsidP="00D623EA">
            <w:pPr>
              <w:numPr>
                <w:ilvl w:val="2"/>
                <w:numId w:val="1"/>
              </w:numPr>
              <w:tabs>
                <w:tab w:val="clear" w:pos="2160"/>
                <w:tab w:val="left" w:pos="338"/>
                <w:tab w:val="left" w:pos="542"/>
                <w:tab w:val="left" w:pos="2310"/>
              </w:tabs>
              <w:spacing w:after="120"/>
              <w:ind w:left="542" w:hanging="180"/>
              <w:rPr>
                <w:rFonts w:asciiTheme="minorHAnsi" w:hAnsiTheme="minorHAnsi" w:cstheme="minorHAnsi"/>
                <w:color w:val="595959" w:themeColor="text1" w:themeTint="A6"/>
                <w:sz w:val="18"/>
                <w:szCs w:val="18"/>
              </w:rPr>
            </w:pPr>
            <w:hyperlink r:id="rId101" w:tooltip="Other Practical Tools for Caregiving" w:history="1">
              <w:r w:rsidR="00D623EA" w:rsidRPr="008D5C59">
                <w:rPr>
                  <w:rStyle w:val="Hyperlink"/>
                  <w:rFonts w:asciiTheme="minorHAnsi" w:hAnsiTheme="minorHAnsi" w:cstheme="minorHAnsi"/>
                  <w:color w:val="595959" w:themeColor="text1" w:themeTint="A6"/>
                  <w:sz w:val="18"/>
                  <w:szCs w:val="18"/>
                </w:rPr>
                <w:t xml:space="preserve">Other Practical Tools for </w:t>
              </w:r>
              <w:proofErr w:type="spellStart"/>
              <w:r w:rsidR="00D623EA" w:rsidRPr="008D5C59">
                <w:rPr>
                  <w:rStyle w:val="Hyperlink"/>
                  <w:rFonts w:asciiTheme="minorHAnsi" w:hAnsiTheme="minorHAnsi" w:cstheme="minorHAnsi"/>
                  <w:color w:val="595959" w:themeColor="text1" w:themeTint="A6"/>
                  <w:sz w:val="18"/>
                  <w:szCs w:val="18"/>
                </w:rPr>
                <w:t>Caregiving</w:t>
              </w:r>
              <w:proofErr w:type="spellEnd"/>
            </w:hyperlink>
          </w:p>
          <w:p w:rsidR="00D623EA" w:rsidRPr="00794A54" w:rsidRDefault="00934C3D" w:rsidP="00D623EA">
            <w:pPr>
              <w:numPr>
                <w:ilvl w:val="0"/>
                <w:numId w:val="1"/>
              </w:numPr>
              <w:tabs>
                <w:tab w:val="clear" w:pos="720"/>
                <w:tab w:val="left" w:pos="338"/>
                <w:tab w:val="num" w:pos="438"/>
                <w:tab w:val="left" w:pos="2310"/>
              </w:tabs>
              <w:ind w:left="348" w:hanging="268"/>
              <w:rPr>
                <w:rFonts w:asciiTheme="minorHAnsi" w:eastAsia="Times New Roman" w:hAnsiTheme="minorHAnsi" w:cstheme="minorHAnsi"/>
                <w:b/>
                <w:color w:val="595959" w:themeColor="text1" w:themeTint="A6"/>
                <w:sz w:val="18"/>
                <w:szCs w:val="18"/>
              </w:rPr>
            </w:pPr>
            <w:hyperlink r:id="rId102" w:tooltip="Medical Conditions Commonly Faced by Seniors" w:history="1">
              <w:r w:rsidR="00D623EA" w:rsidRPr="00794A54">
                <w:rPr>
                  <w:rFonts w:asciiTheme="minorHAnsi" w:eastAsia="Times New Roman" w:hAnsiTheme="minorHAnsi" w:cstheme="minorHAnsi"/>
                  <w:b/>
                  <w:color w:val="595959" w:themeColor="text1" w:themeTint="A6"/>
                  <w:sz w:val="18"/>
                  <w:szCs w:val="18"/>
                  <w:u w:val="single"/>
                </w:rPr>
                <w:t>Medical Conditions Commonly Faced by Seniors</w:t>
              </w:r>
            </w:hyperlink>
            <w:r w:rsidR="00D623EA" w:rsidRPr="00794A54">
              <w:rPr>
                <w:rFonts w:asciiTheme="minorHAnsi" w:eastAsia="Times New Roman" w:hAnsiTheme="minorHAnsi" w:cstheme="minorHAnsi"/>
                <w:b/>
                <w:color w:val="595959" w:themeColor="text1" w:themeTint="A6"/>
                <w:sz w:val="18"/>
                <w:szCs w:val="18"/>
              </w:rPr>
              <w:t xml:space="preserve"> </w:t>
            </w:r>
          </w:p>
          <w:p w:rsidR="00D623EA" w:rsidRPr="00794A54" w:rsidRDefault="00934C3D" w:rsidP="00D623EA">
            <w:pPr>
              <w:numPr>
                <w:ilvl w:val="2"/>
                <w:numId w:val="1"/>
              </w:numPr>
              <w:tabs>
                <w:tab w:val="clear" w:pos="2160"/>
                <w:tab w:val="left" w:pos="338"/>
                <w:tab w:val="left" w:pos="542"/>
                <w:tab w:val="left" w:pos="2310"/>
              </w:tabs>
              <w:spacing w:before="100" w:beforeAutospacing="1"/>
              <w:ind w:left="542" w:hanging="180"/>
              <w:rPr>
                <w:rFonts w:asciiTheme="minorHAnsi" w:eastAsia="Times New Roman" w:hAnsiTheme="minorHAnsi" w:cstheme="minorHAnsi"/>
                <w:color w:val="595959" w:themeColor="text1" w:themeTint="A6"/>
                <w:sz w:val="18"/>
                <w:szCs w:val="18"/>
              </w:rPr>
            </w:pPr>
            <w:hyperlink r:id="rId103" w:tooltip="Alzheimer’s/ Dementia" w:history="1">
              <w:r w:rsidR="00D623EA" w:rsidRPr="00794A54">
                <w:rPr>
                  <w:rFonts w:asciiTheme="minorHAnsi" w:eastAsia="Times New Roman" w:hAnsiTheme="minorHAnsi" w:cstheme="minorHAnsi"/>
                  <w:color w:val="595959" w:themeColor="text1" w:themeTint="A6"/>
                  <w:sz w:val="18"/>
                  <w:szCs w:val="18"/>
                  <w:u w:val="single"/>
                </w:rPr>
                <w:t>Alzheimer’s/ Dementia</w:t>
              </w:r>
            </w:hyperlink>
          </w:p>
          <w:p w:rsidR="00D623EA" w:rsidRPr="00794A54" w:rsidRDefault="00934C3D" w:rsidP="00D623EA">
            <w:pPr>
              <w:numPr>
                <w:ilvl w:val="2"/>
                <w:numId w:val="1"/>
              </w:numPr>
              <w:tabs>
                <w:tab w:val="clear" w:pos="2160"/>
                <w:tab w:val="left" w:pos="338"/>
                <w:tab w:val="left" w:pos="542"/>
                <w:tab w:val="left" w:pos="2310"/>
              </w:tabs>
              <w:spacing w:before="100" w:beforeAutospacing="1"/>
              <w:ind w:left="542" w:hanging="180"/>
              <w:rPr>
                <w:rFonts w:asciiTheme="minorHAnsi" w:eastAsia="Times New Roman" w:hAnsiTheme="minorHAnsi" w:cstheme="minorHAnsi"/>
                <w:color w:val="595959" w:themeColor="text1" w:themeTint="A6"/>
                <w:sz w:val="18"/>
                <w:szCs w:val="18"/>
              </w:rPr>
            </w:pPr>
            <w:hyperlink r:id="rId104" w:tooltip="Arthritis, Osteoporosis &amp; Rheumatic Conditions" w:history="1">
              <w:r w:rsidR="00D623EA" w:rsidRPr="00794A54">
                <w:rPr>
                  <w:rFonts w:asciiTheme="minorHAnsi" w:eastAsia="Times New Roman" w:hAnsiTheme="minorHAnsi" w:cstheme="minorHAnsi"/>
                  <w:color w:val="595959" w:themeColor="text1" w:themeTint="A6"/>
                  <w:sz w:val="18"/>
                  <w:szCs w:val="18"/>
                  <w:u w:val="single"/>
                </w:rPr>
                <w:t>Arthritis, Osteoporosis &amp; Rheumatic Conditions</w:t>
              </w:r>
            </w:hyperlink>
          </w:p>
          <w:p w:rsidR="00D623EA" w:rsidRPr="00794A54" w:rsidRDefault="00934C3D" w:rsidP="00D623EA">
            <w:pPr>
              <w:numPr>
                <w:ilvl w:val="2"/>
                <w:numId w:val="1"/>
              </w:numPr>
              <w:tabs>
                <w:tab w:val="clear" w:pos="2160"/>
                <w:tab w:val="left" w:pos="338"/>
                <w:tab w:val="left" w:pos="542"/>
                <w:tab w:val="left" w:pos="2310"/>
              </w:tabs>
              <w:spacing w:before="100" w:beforeAutospacing="1"/>
              <w:ind w:left="542" w:hanging="180"/>
              <w:rPr>
                <w:rFonts w:asciiTheme="minorHAnsi" w:eastAsia="Times New Roman" w:hAnsiTheme="minorHAnsi" w:cstheme="minorHAnsi"/>
                <w:color w:val="595959" w:themeColor="text1" w:themeTint="A6"/>
                <w:sz w:val="18"/>
                <w:szCs w:val="18"/>
              </w:rPr>
            </w:pPr>
            <w:hyperlink r:id="rId105" w:tooltip="Bladder &amp; Bowel Control/ Incontinence Problems" w:history="1">
              <w:r w:rsidR="00D623EA" w:rsidRPr="00794A54">
                <w:rPr>
                  <w:rFonts w:asciiTheme="minorHAnsi" w:eastAsia="Times New Roman" w:hAnsiTheme="minorHAnsi" w:cstheme="minorHAnsi"/>
                  <w:color w:val="595959" w:themeColor="text1" w:themeTint="A6"/>
                  <w:sz w:val="18"/>
                  <w:szCs w:val="18"/>
                  <w:u w:val="single"/>
                </w:rPr>
                <w:t>Bladder &amp; Bowel Control/ Incontinence Problems</w:t>
              </w:r>
            </w:hyperlink>
          </w:p>
          <w:p w:rsidR="00D623EA" w:rsidRPr="00794A54" w:rsidRDefault="00934C3D" w:rsidP="00D623EA">
            <w:pPr>
              <w:numPr>
                <w:ilvl w:val="2"/>
                <w:numId w:val="1"/>
              </w:numPr>
              <w:tabs>
                <w:tab w:val="clear" w:pos="2160"/>
                <w:tab w:val="left" w:pos="338"/>
                <w:tab w:val="left" w:pos="542"/>
                <w:tab w:val="left" w:pos="2310"/>
              </w:tabs>
              <w:spacing w:before="100" w:beforeAutospacing="1"/>
              <w:ind w:left="542" w:hanging="180"/>
              <w:rPr>
                <w:rFonts w:asciiTheme="minorHAnsi" w:eastAsia="Times New Roman" w:hAnsiTheme="minorHAnsi" w:cstheme="minorHAnsi"/>
                <w:color w:val="595959" w:themeColor="text1" w:themeTint="A6"/>
                <w:sz w:val="18"/>
                <w:szCs w:val="18"/>
              </w:rPr>
            </w:pPr>
            <w:hyperlink r:id="rId106" w:tooltip="C-Dif/ Extreme Diarrhea" w:history="1">
              <w:r w:rsidR="00D623EA" w:rsidRPr="00794A54">
                <w:rPr>
                  <w:rFonts w:asciiTheme="minorHAnsi" w:eastAsia="Times New Roman" w:hAnsiTheme="minorHAnsi" w:cstheme="minorHAnsi"/>
                  <w:color w:val="595959" w:themeColor="text1" w:themeTint="A6"/>
                  <w:sz w:val="18"/>
                  <w:szCs w:val="18"/>
                  <w:u w:val="single"/>
                </w:rPr>
                <w:t>C-Dif/ Extreme Diarrhea</w:t>
              </w:r>
            </w:hyperlink>
          </w:p>
          <w:p w:rsidR="00D623EA" w:rsidRPr="00794A54" w:rsidRDefault="00934C3D" w:rsidP="00D623EA">
            <w:pPr>
              <w:numPr>
                <w:ilvl w:val="2"/>
                <w:numId w:val="1"/>
              </w:numPr>
              <w:tabs>
                <w:tab w:val="clear" w:pos="2160"/>
                <w:tab w:val="left" w:pos="338"/>
                <w:tab w:val="left" w:pos="542"/>
                <w:tab w:val="left" w:pos="2310"/>
              </w:tabs>
              <w:spacing w:before="100" w:beforeAutospacing="1"/>
              <w:ind w:left="542" w:hanging="180"/>
              <w:rPr>
                <w:rFonts w:asciiTheme="minorHAnsi" w:eastAsia="Times New Roman" w:hAnsiTheme="minorHAnsi" w:cstheme="minorHAnsi"/>
                <w:color w:val="595959" w:themeColor="text1" w:themeTint="A6"/>
                <w:sz w:val="18"/>
                <w:szCs w:val="18"/>
              </w:rPr>
            </w:pPr>
            <w:hyperlink r:id="rId107" w:tooltip="Depression" w:history="1">
              <w:r w:rsidR="00D623EA" w:rsidRPr="00794A54">
                <w:rPr>
                  <w:rFonts w:asciiTheme="minorHAnsi" w:eastAsia="Times New Roman" w:hAnsiTheme="minorHAnsi" w:cstheme="minorHAnsi"/>
                  <w:color w:val="595959" w:themeColor="text1" w:themeTint="A6"/>
                  <w:sz w:val="18"/>
                  <w:szCs w:val="18"/>
                  <w:u w:val="single"/>
                </w:rPr>
                <w:t>Depression</w:t>
              </w:r>
            </w:hyperlink>
          </w:p>
          <w:p w:rsidR="00D623EA" w:rsidRPr="00794A54" w:rsidRDefault="00934C3D" w:rsidP="00D623EA">
            <w:pPr>
              <w:numPr>
                <w:ilvl w:val="2"/>
                <w:numId w:val="1"/>
              </w:numPr>
              <w:tabs>
                <w:tab w:val="clear" w:pos="2160"/>
                <w:tab w:val="left" w:pos="338"/>
                <w:tab w:val="left" w:pos="542"/>
                <w:tab w:val="left" w:pos="2310"/>
              </w:tabs>
              <w:spacing w:before="100" w:beforeAutospacing="1"/>
              <w:ind w:left="542" w:hanging="180"/>
              <w:rPr>
                <w:rFonts w:asciiTheme="minorHAnsi" w:eastAsia="Times New Roman" w:hAnsiTheme="minorHAnsi" w:cstheme="minorHAnsi"/>
                <w:color w:val="595959" w:themeColor="text1" w:themeTint="A6"/>
                <w:sz w:val="18"/>
                <w:szCs w:val="18"/>
              </w:rPr>
            </w:pPr>
            <w:hyperlink r:id="rId108" w:tooltip="Diabetes" w:history="1">
              <w:r w:rsidR="00D623EA" w:rsidRPr="00794A54">
                <w:rPr>
                  <w:rFonts w:asciiTheme="minorHAnsi" w:eastAsia="Times New Roman" w:hAnsiTheme="minorHAnsi" w:cstheme="minorHAnsi"/>
                  <w:color w:val="595959" w:themeColor="text1" w:themeTint="A6"/>
                  <w:sz w:val="18"/>
                  <w:szCs w:val="18"/>
                  <w:u w:val="single"/>
                </w:rPr>
                <w:t>Diabetes</w:t>
              </w:r>
            </w:hyperlink>
          </w:p>
          <w:p w:rsidR="00D623EA" w:rsidRPr="00794A54" w:rsidRDefault="00934C3D" w:rsidP="00D623EA">
            <w:pPr>
              <w:numPr>
                <w:ilvl w:val="2"/>
                <w:numId w:val="1"/>
              </w:numPr>
              <w:tabs>
                <w:tab w:val="clear" w:pos="2160"/>
                <w:tab w:val="left" w:pos="338"/>
                <w:tab w:val="left" w:pos="542"/>
                <w:tab w:val="left" w:pos="2310"/>
              </w:tabs>
              <w:spacing w:before="100" w:beforeAutospacing="1"/>
              <w:ind w:left="542" w:hanging="180"/>
              <w:rPr>
                <w:rFonts w:asciiTheme="minorHAnsi" w:eastAsia="Times New Roman" w:hAnsiTheme="minorHAnsi" w:cstheme="minorHAnsi"/>
                <w:color w:val="595959" w:themeColor="text1" w:themeTint="A6"/>
                <w:sz w:val="18"/>
                <w:szCs w:val="18"/>
              </w:rPr>
            </w:pPr>
            <w:hyperlink r:id="rId109" w:tooltip="Eyesight Problems" w:history="1">
              <w:r w:rsidR="00D623EA" w:rsidRPr="00794A54">
                <w:rPr>
                  <w:rFonts w:asciiTheme="minorHAnsi" w:eastAsia="Times New Roman" w:hAnsiTheme="minorHAnsi" w:cstheme="minorHAnsi"/>
                  <w:color w:val="595959" w:themeColor="text1" w:themeTint="A6"/>
                  <w:sz w:val="18"/>
                  <w:szCs w:val="18"/>
                  <w:u w:val="single"/>
                </w:rPr>
                <w:t>Eyesight Problems</w:t>
              </w:r>
            </w:hyperlink>
          </w:p>
          <w:p w:rsidR="00D623EA" w:rsidRPr="00794A54" w:rsidRDefault="00934C3D" w:rsidP="00D623EA">
            <w:pPr>
              <w:numPr>
                <w:ilvl w:val="2"/>
                <w:numId w:val="1"/>
              </w:numPr>
              <w:tabs>
                <w:tab w:val="clear" w:pos="2160"/>
                <w:tab w:val="left" w:pos="338"/>
                <w:tab w:val="left" w:pos="542"/>
                <w:tab w:val="left" w:pos="2310"/>
              </w:tabs>
              <w:spacing w:before="100" w:beforeAutospacing="1"/>
              <w:ind w:left="542" w:hanging="180"/>
              <w:rPr>
                <w:rFonts w:asciiTheme="minorHAnsi" w:eastAsia="Times New Roman" w:hAnsiTheme="minorHAnsi" w:cstheme="minorHAnsi"/>
                <w:color w:val="595959" w:themeColor="text1" w:themeTint="A6"/>
                <w:sz w:val="18"/>
                <w:szCs w:val="18"/>
              </w:rPr>
            </w:pPr>
            <w:hyperlink r:id="rId110" w:tooltip="Falls/ Fractures/ Mobility Loss" w:history="1">
              <w:r w:rsidR="00D623EA" w:rsidRPr="00794A54">
                <w:rPr>
                  <w:rFonts w:asciiTheme="minorHAnsi" w:eastAsia="Times New Roman" w:hAnsiTheme="minorHAnsi" w:cstheme="minorHAnsi"/>
                  <w:color w:val="595959" w:themeColor="text1" w:themeTint="A6"/>
                  <w:sz w:val="18"/>
                  <w:szCs w:val="18"/>
                  <w:u w:val="single"/>
                </w:rPr>
                <w:t>Falls/ Fractures/ Mobility Loss</w:t>
              </w:r>
            </w:hyperlink>
          </w:p>
          <w:p w:rsidR="00D623EA" w:rsidRPr="00794A54" w:rsidRDefault="00934C3D" w:rsidP="00D623EA">
            <w:pPr>
              <w:numPr>
                <w:ilvl w:val="2"/>
                <w:numId w:val="1"/>
              </w:numPr>
              <w:tabs>
                <w:tab w:val="clear" w:pos="2160"/>
                <w:tab w:val="left" w:pos="338"/>
                <w:tab w:val="left" w:pos="542"/>
                <w:tab w:val="left" w:pos="2310"/>
              </w:tabs>
              <w:spacing w:before="100" w:beforeAutospacing="1"/>
              <w:ind w:left="542" w:hanging="180"/>
              <w:rPr>
                <w:rFonts w:asciiTheme="minorHAnsi" w:eastAsia="Times New Roman" w:hAnsiTheme="minorHAnsi" w:cstheme="minorHAnsi"/>
                <w:color w:val="595959" w:themeColor="text1" w:themeTint="A6"/>
                <w:sz w:val="18"/>
                <w:szCs w:val="18"/>
              </w:rPr>
            </w:pPr>
            <w:hyperlink r:id="rId111" w:tooltip="Hearing Loss" w:history="1">
              <w:r w:rsidR="00D623EA" w:rsidRPr="00794A54">
                <w:rPr>
                  <w:rFonts w:asciiTheme="minorHAnsi" w:eastAsia="Times New Roman" w:hAnsiTheme="minorHAnsi" w:cstheme="minorHAnsi"/>
                  <w:color w:val="595959" w:themeColor="text1" w:themeTint="A6"/>
                  <w:sz w:val="18"/>
                  <w:szCs w:val="18"/>
                  <w:u w:val="single"/>
                </w:rPr>
                <w:t>Hearing Loss</w:t>
              </w:r>
            </w:hyperlink>
          </w:p>
          <w:p w:rsidR="00D623EA" w:rsidRPr="00794A54" w:rsidRDefault="00934C3D" w:rsidP="00D623EA">
            <w:pPr>
              <w:numPr>
                <w:ilvl w:val="2"/>
                <w:numId w:val="1"/>
              </w:numPr>
              <w:tabs>
                <w:tab w:val="clear" w:pos="2160"/>
                <w:tab w:val="left" w:pos="338"/>
                <w:tab w:val="left" w:pos="542"/>
                <w:tab w:val="left" w:pos="2310"/>
              </w:tabs>
              <w:spacing w:before="100" w:beforeAutospacing="1"/>
              <w:ind w:left="542" w:hanging="180"/>
              <w:rPr>
                <w:rFonts w:asciiTheme="minorHAnsi" w:eastAsia="Times New Roman" w:hAnsiTheme="minorHAnsi" w:cstheme="minorHAnsi"/>
                <w:color w:val="595959" w:themeColor="text1" w:themeTint="A6"/>
                <w:sz w:val="18"/>
                <w:szCs w:val="18"/>
              </w:rPr>
            </w:pPr>
            <w:hyperlink r:id="rId112" w:tooltip="Heart Diseases &amp; Stroke" w:history="1">
              <w:r w:rsidR="00D623EA" w:rsidRPr="00794A54">
                <w:rPr>
                  <w:rFonts w:asciiTheme="minorHAnsi" w:eastAsia="Times New Roman" w:hAnsiTheme="minorHAnsi" w:cstheme="minorHAnsi"/>
                  <w:color w:val="595959" w:themeColor="text1" w:themeTint="A6"/>
                  <w:sz w:val="18"/>
                  <w:szCs w:val="18"/>
                  <w:u w:val="single"/>
                </w:rPr>
                <w:t>Heart Diseases &amp; Stroke</w:t>
              </w:r>
            </w:hyperlink>
          </w:p>
          <w:p w:rsidR="00D623EA" w:rsidRPr="00794A54" w:rsidRDefault="00934C3D" w:rsidP="00D623EA">
            <w:pPr>
              <w:numPr>
                <w:ilvl w:val="2"/>
                <w:numId w:val="1"/>
              </w:numPr>
              <w:tabs>
                <w:tab w:val="clear" w:pos="2160"/>
                <w:tab w:val="left" w:pos="338"/>
                <w:tab w:val="left" w:pos="542"/>
                <w:tab w:val="left" w:pos="2310"/>
              </w:tabs>
              <w:spacing w:before="100" w:beforeAutospacing="1"/>
              <w:ind w:left="542" w:hanging="180"/>
              <w:rPr>
                <w:rFonts w:asciiTheme="minorHAnsi" w:eastAsia="Times New Roman" w:hAnsiTheme="minorHAnsi" w:cstheme="minorHAnsi"/>
                <w:color w:val="595959" w:themeColor="text1" w:themeTint="A6"/>
                <w:sz w:val="18"/>
                <w:szCs w:val="18"/>
              </w:rPr>
            </w:pPr>
            <w:hyperlink r:id="rId113" w:tooltip="High Blood Pressure" w:history="1">
              <w:r w:rsidR="00D623EA" w:rsidRPr="00794A54">
                <w:rPr>
                  <w:rFonts w:asciiTheme="minorHAnsi" w:eastAsia="Times New Roman" w:hAnsiTheme="minorHAnsi" w:cstheme="minorHAnsi"/>
                  <w:color w:val="595959" w:themeColor="text1" w:themeTint="A6"/>
                  <w:sz w:val="18"/>
                  <w:szCs w:val="18"/>
                  <w:u w:val="single"/>
                </w:rPr>
                <w:t>High Blood Pressure</w:t>
              </w:r>
            </w:hyperlink>
          </w:p>
          <w:p w:rsidR="00D623EA" w:rsidRPr="00794A54" w:rsidRDefault="00934C3D" w:rsidP="00D623EA">
            <w:pPr>
              <w:numPr>
                <w:ilvl w:val="2"/>
                <w:numId w:val="1"/>
              </w:numPr>
              <w:tabs>
                <w:tab w:val="clear" w:pos="2160"/>
                <w:tab w:val="left" w:pos="338"/>
                <w:tab w:val="left" w:pos="542"/>
                <w:tab w:val="left" w:pos="2310"/>
              </w:tabs>
              <w:spacing w:before="100" w:beforeAutospacing="1"/>
              <w:ind w:left="542" w:hanging="180"/>
              <w:rPr>
                <w:rFonts w:asciiTheme="minorHAnsi" w:eastAsia="Times New Roman" w:hAnsiTheme="minorHAnsi" w:cstheme="minorHAnsi"/>
                <w:color w:val="595959" w:themeColor="text1" w:themeTint="A6"/>
                <w:sz w:val="18"/>
                <w:szCs w:val="18"/>
              </w:rPr>
            </w:pPr>
            <w:hyperlink r:id="rId114" w:tooltip="Parkinson's Disease" w:history="1">
              <w:r w:rsidR="00D623EA" w:rsidRPr="00794A54">
                <w:rPr>
                  <w:rFonts w:asciiTheme="minorHAnsi" w:eastAsia="Times New Roman" w:hAnsiTheme="minorHAnsi" w:cstheme="minorHAnsi"/>
                  <w:color w:val="595959" w:themeColor="text1" w:themeTint="A6"/>
                  <w:sz w:val="18"/>
                  <w:szCs w:val="18"/>
                  <w:u w:val="single"/>
                </w:rPr>
                <w:t>Parkinson's Disease</w:t>
              </w:r>
            </w:hyperlink>
          </w:p>
          <w:p w:rsidR="00D623EA" w:rsidRPr="00794A54" w:rsidRDefault="00934C3D" w:rsidP="00D623EA">
            <w:pPr>
              <w:numPr>
                <w:ilvl w:val="2"/>
                <w:numId w:val="1"/>
              </w:numPr>
              <w:tabs>
                <w:tab w:val="clear" w:pos="2160"/>
                <w:tab w:val="left" w:pos="338"/>
                <w:tab w:val="left" w:pos="542"/>
                <w:tab w:val="left" w:pos="2310"/>
              </w:tabs>
              <w:spacing w:before="100" w:beforeAutospacing="1"/>
              <w:ind w:left="542" w:hanging="180"/>
              <w:rPr>
                <w:rFonts w:asciiTheme="minorHAnsi" w:eastAsia="Times New Roman" w:hAnsiTheme="minorHAnsi" w:cstheme="minorHAnsi"/>
                <w:color w:val="595959" w:themeColor="text1" w:themeTint="A6"/>
                <w:sz w:val="18"/>
                <w:szCs w:val="18"/>
              </w:rPr>
            </w:pPr>
            <w:hyperlink r:id="rId115" w:tooltip="Skin Cancers" w:history="1">
              <w:r w:rsidR="00D623EA" w:rsidRPr="00794A54">
                <w:rPr>
                  <w:rFonts w:asciiTheme="minorHAnsi" w:eastAsia="Times New Roman" w:hAnsiTheme="minorHAnsi" w:cstheme="minorHAnsi"/>
                  <w:color w:val="595959" w:themeColor="text1" w:themeTint="A6"/>
                  <w:sz w:val="18"/>
                  <w:szCs w:val="18"/>
                  <w:u w:val="single"/>
                </w:rPr>
                <w:t>Skin Cancers</w:t>
              </w:r>
            </w:hyperlink>
          </w:p>
          <w:p w:rsidR="00D623EA" w:rsidRPr="00794A54" w:rsidRDefault="00934C3D" w:rsidP="00D623EA">
            <w:pPr>
              <w:numPr>
                <w:ilvl w:val="2"/>
                <w:numId w:val="1"/>
              </w:numPr>
              <w:tabs>
                <w:tab w:val="clear" w:pos="2160"/>
                <w:tab w:val="left" w:pos="338"/>
                <w:tab w:val="left" w:pos="542"/>
                <w:tab w:val="left" w:pos="2310"/>
              </w:tabs>
              <w:spacing w:before="100" w:beforeAutospacing="1"/>
              <w:ind w:left="542" w:hanging="180"/>
              <w:rPr>
                <w:rFonts w:asciiTheme="minorHAnsi" w:eastAsia="Times New Roman" w:hAnsiTheme="minorHAnsi" w:cstheme="minorHAnsi"/>
                <w:color w:val="595959" w:themeColor="text1" w:themeTint="A6"/>
                <w:sz w:val="18"/>
                <w:szCs w:val="18"/>
              </w:rPr>
            </w:pPr>
            <w:hyperlink r:id="rId116" w:tooltip="Urinary Tract Infection (UTI)" w:history="1">
              <w:r w:rsidR="00D623EA" w:rsidRPr="00794A54">
                <w:rPr>
                  <w:rFonts w:asciiTheme="minorHAnsi" w:eastAsia="Times New Roman" w:hAnsiTheme="minorHAnsi" w:cstheme="minorHAnsi"/>
                  <w:color w:val="595959" w:themeColor="text1" w:themeTint="A6"/>
                  <w:sz w:val="18"/>
                  <w:szCs w:val="18"/>
                  <w:u w:val="single"/>
                </w:rPr>
                <w:t>Urinary Tract Infection (UTI)</w:t>
              </w:r>
            </w:hyperlink>
          </w:p>
          <w:p w:rsidR="00D623EA" w:rsidRPr="00794A54" w:rsidRDefault="00934C3D" w:rsidP="00D623EA">
            <w:pPr>
              <w:numPr>
                <w:ilvl w:val="2"/>
                <w:numId w:val="1"/>
              </w:numPr>
              <w:tabs>
                <w:tab w:val="clear" w:pos="2160"/>
                <w:tab w:val="left" w:pos="338"/>
                <w:tab w:val="left" w:pos="542"/>
                <w:tab w:val="left" w:pos="2310"/>
              </w:tabs>
              <w:spacing w:before="100" w:beforeAutospacing="1"/>
              <w:ind w:left="542" w:hanging="180"/>
              <w:rPr>
                <w:rFonts w:asciiTheme="minorHAnsi" w:eastAsia="Times New Roman" w:hAnsiTheme="minorHAnsi" w:cstheme="minorHAnsi"/>
                <w:color w:val="595959" w:themeColor="text1" w:themeTint="A6"/>
                <w:sz w:val="18"/>
                <w:szCs w:val="18"/>
              </w:rPr>
            </w:pPr>
            <w:hyperlink r:id="rId117" w:tooltip="Medical News – General" w:history="1">
              <w:r w:rsidR="00D623EA" w:rsidRPr="00794A54">
                <w:rPr>
                  <w:rFonts w:asciiTheme="minorHAnsi" w:eastAsia="Times New Roman" w:hAnsiTheme="minorHAnsi" w:cstheme="minorHAnsi"/>
                  <w:color w:val="595959" w:themeColor="text1" w:themeTint="A6"/>
                  <w:sz w:val="18"/>
                  <w:szCs w:val="18"/>
                  <w:u w:val="single"/>
                </w:rPr>
                <w:t>Medical News – General</w:t>
              </w:r>
            </w:hyperlink>
          </w:p>
          <w:p w:rsidR="00D623EA" w:rsidRPr="00794A54" w:rsidRDefault="00934C3D" w:rsidP="00D623EA">
            <w:pPr>
              <w:numPr>
                <w:ilvl w:val="2"/>
                <w:numId w:val="1"/>
              </w:numPr>
              <w:tabs>
                <w:tab w:val="clear" w:pos="2160"/>
                <w:tab w:val="left" w:pos="338"/>
                <w:tab w:val="left" w:pos="542"/>
                <w:tab w:val="left" w:pos="2310"/>
              </w:tabs>
              <w:spacing w:before="100" w:beforeAutospacing="1" w:after="120"/>
              <w:ind w:left="542" w:hanging="180"/>
              <w:rPr>
                <w:rFonts w:asciiTheme="minorHAnsi" w:eastAsia="Times New Roman" w:hAnsiTheme="minorHAnsi" w:cstheme="minorHAnsi"/>
                <w:color w:val="595959" w:themeColor="text1" w:themeTint="A6"/>
                <w:sz w:val="18"/>
                <w:szCs w:val="18"/>
              </w:rPr>
            </w:pPr>
            <w:hyperlink r:id="rId118" w:tooltip="Links to Other Medical Resources" w:history="1">
              <w:r w:rsidR="00D623EA" w:rsidRPr="00794A54">
                <w:rPr>
                  <w:rFonts w:asciiTheme="minorHAnsi" w:eastAsia="Times New Roman" w:hAnsiTheme="minorHAnsi" w:cstheme="minorHAnsi"/>
                  <w:color w:val="595959" w:themeColor="text1" w:themeTint="A6"/>
                  <w:sz w:val="18"/>
                  <w:szCs w:val="18"/>
                  <w:u w:val="single"/>
                </w:rPr>
                <w:t>Links to Other Medical Resources</w:t>
              </w:r>
            </w:hyperlink>
          </w:p>
          <w:p w:rsidR="00D623EA" w:rsidRPr="00794A54" w:rsidRDefault="00934C3D" w:rsidP="00D623EA">
            <w:pPr>
              <w:numPr>
                <w:ilvl w:val="0"/>
                <w:numId w:val="1"/>
              </w:numPr>
              <w:tabs>
                <w:tab w:val="clear" w:pos="720"/>
                <w:tab w:val="left" w:pos="338"/>
                <w:tab w:val="num" w:pos="438"/>
                <w:tab w:val="left" w:pos="2310"/>
              </w:tabs>
              <w:ind w:left="348" w:hanging="268"/>
              <w:rPr>
                <w:rFonts w:asciiTheme="minorHAnsi" w:eastAsia="Times New Roman" w:hAnsiTheme="minorHAnsi" w:cstheme="minorHAnsi"/>
                <w:b/>
                <w:color w:val="595959" w:themeColor="text1" w:themeTint="A6"/>
                <w:sz w:val="18"/>
                <w:szCs w:val="18"/>
              </w:rPr>
            </w:pPr>
            <w:hyperlink r:id="rId119" w:tooltip="Wellness/ Healthy Living for Seniors &amp; Caregivers" w:history="1">
              <w:r w:rsidR="00D623EA" w:rsidRPr="00794A54">
                <w:rPr>
                  <w:rFonts w:asciiTheme="minorHAnsi" w:eastAsia="Times New Roman" w:hAnsiTheme="minorHAnsi" w:cstheme="minorHAnsi"/>
                  <w:b/>
                  <w:color w:val="595959" w:themeColor="text1" w:themeTint="A6"/>
                  <w:sz w:val="18"/>
                  <w:szCs w:val="18"/>
                  <w:u w:val="single"/>
                </w:rPr>
                <w:t>Wellness/ Healthy Living for Seniors &amp; Caregivers</w:t>
              </w:r>
            </w:hyperlink>
            <w:r w:rsidR="00D623EA" w:rsidRPr="00794A54">
              <w:rPr>
                <w:rFonts w:asciiTheme="minorHAnsi" w:eastAsia="Times New Roman" w:hAnsiTheme="minorHAnsi" w:cstheme="minorHAnsi"/>
                <w:b/>
                <w:color w:val="595959" w:themeColor="text1" w:themeTint="A6"/>
                <w:sz w:val="18"/>
                <w:szCs w:val="18"/>
              </w:rPr>
              <w:t xml:space="preserve"> </w:t>
            </w:r>
          </w:p>
          <w:p w:rsidR="00D623EA" w:rsidRPr="00794A54" w:rsidRDefault="00934C3D" w:rsidP="00D623EA">
            <w:pPr>
              <w:numPr>
                <w:ilvl w:val="2"/>
                <w:numId w:val="1"/>
              </w:numPr>
              <w:tabs>
                <w:tab w:val="clear" w:pos="2160"/>
                <w:tab w:val="left" w:pos="338"/>
                <w:tab w:val="left" w:pos="542"/>
                <w:tab w:val="left" w:pos="2310"/>
              </w:tabs>
              <w:spacing w:before="100" w:beforeAutospacing="1"/>
              <w:ind w:left="542" w:hanging="180"/>
              <w:rPr>
                <w:rFonts w:asciiTheme="minorHAnsi" w:eastAsia="Times New Roman" w:hAnsiTheme="minorHAnsi" w:cstheme="minorHAnsi"/>
                <w:color w:val="595959" w:themeColor="text1" w:themeTint="A6"/>
                <w:sz w:val="18"/>
                <w:szCs w:val="18"/>
              </w:rPr>
            </w:pPr>
            <w:hyperlink r:id="rId120" w:tooltip="Diet &amp; Nutrition: Physical Wellness" w:history="1">
              <w:r w:rsidR="00D623EA" w:rsidRPr="00794A54">
                <w:rPr>
                  <w:rFonts w:asciiTheme="minorHAnsi" w:eastAsia="Times New Roman" w:hAnsiTheme="minorHAnsi" w:cstheme="minorHAnsi"/>
                  <w:color w:val="595959" w:themeColor="text1" w:themeTint="A6"/>
                  <w:sz w:val="18"/>
                  <w:szCs w:val="18"/>
                  <w:u w:val="single"/>
                </w:rPr>
                <w:t>Diet &amp; Nutrition: Physical Wellness</w:t>
              </w:r>
            </w:hyperlink>
          </w:p>
          <w:p w:rsidR="00D623EA" w:rsidRPr="00794A54" w:rsidRDefault="00934C3D" w:rsidP="00D623EA">
            <w:pPr>
              <w:numPr>
                <w:ilvl w:val="2"/>
                <w:numId w:val="1"/>
              </w:numPr>
              <w:tabs>
                <w:tab w:val="clear" w:pos="2160"/>
                <w:tab w:val="left" w:pos="338"/>
                <w:tab w:val="left" w:pos="542"/>
                <w:tab w:val="left" w:pos="2310"/>
              </w:tabs>
              <w:spacing w:before="100" w:beforeAutospacing="1"/>
              <w:ind w:left="542" w:hanging="180"/>
              <w:rPr>
                <w:rFonts w:asciiTheme="minorHAnsi" w:eastAsia="Times New Roman" w:hAnsiTheme="minorHAnsi" w:cstheme="minorHAnsi"/>
                <w:color w:val="595959" w:themeColor="text1" w:themeTint="A6"/>
                <w:sz w:val="18"/>
                <w:szCs w:val="18"/>
              </w:rPr>
            </w:pPr>
            <w:hyperlink r:id="rId121" w:tooltip="Exercise: Physical Wellness " w:history="1">
              <w:r w:rsidR="00D623EA" w:rsidRPr="00794A54">
                <w:rPr>
                  <w:rFonts w:asciiTheme="minorHAnsi" w:eastAsia="Times New Roman" w:hAnsiTheme="minorHAnsi" w:cstheme="minorHAnsi"/>
                  <w:color w:val="595959" w:themeColor="text1" w:themeTint="A6"/>
                  <w:sz w:val="18"/>
                  <w:szCs w:val="18"/>
                  <w:u w:val="single"/>
                </w:rPr>
                <w:t xml:space="preserve">Exercise: Physical Wellness </w:t>
              </w:r>
            </w:hyperlink>
          </w:p>
          <w:p w:rsidR="00D623EA" w:rsidRPr="00794A54" w:rsidRDefault="00934C3D" w:rsidP="00D623EA">
            <w:pPr>
              <w:numPr>
                <w:ilvl w:val="2"/>
                <w:numId w:val="1"/>
              </w:numPr>
              <w:tabs>
                <w:tab w:val="clear" w:pos="2160"/>
                <w:tab w:val="left" w:pos="338"/>
                <w:tab w:val="left" w:pos="542"/>
                <w:tab w:val="left" w:pos="2310"/>
              </w:tabs>
              <w:spacing w:before="100" w:beforeAutospacing="1"/>
              <w:ind w:left="542" w:hanging="180"/>
              <w:rPr>
                <w:rFonts w:asciiTheme="minorHAnsi" w:eastAsia="Times New Roman" w:hAnsiTheme="minorHAnsi" w:cstheme="minorHAnsi"/>
                <w:color w:val="595959" w:themeColor="text1" w:themeTint="A6"/>
                <w:sz w:val="18"/>
                <w:szCs w:val="18"/>
              </w:rPr>
            </w:pPr>
            <w:hyperlink r:id="rId122" w:tooltip="Sleep, Hygiene, Quit Smoking &amp; Other Healthy Practices: Physical Wellness" w:history="1">
              <w:r w:rsidR="00D623EA" w:rsidRPr="00794A54">
                <w:rPr>
                  <w:rFonts w:asciiTheme="minorHAnsi" w:eastAsia="Times New Roman" w:hAnsiTheme="minorHAnsi" w:cstheme="minorHAnsi"/>
                  <w:color w:val="595959" w:themeColor="text1" w:themeTint="A6"/>
                  <w:sz w:val="18"/>
                  <w:szCs w:val="18"/>
                  <w:u w:val="single"/>
                </w:rPr>
                <w:t>Sleep, Hygiene, Quit Smoking &amp; Other Healthy Practices: Physical Wellness</w:t>
              </w:r>
            </w:hyperlink>
          </w:p>
          <w:p w:rsidR="00D623EA" w:rsidRPr="00794A54" w:rsidRDefault="00934C3D" w:rsidP="00D623EA">
            <w:pPr>
              <w:numPr>
                <w:ilvl w:val="2"/>
                <w:numId w:val="1"/>
              </w:numPr>
              <w:tabs>
                <w:tab w:val="clear" w:pos="2160"/>
                <w:tab w:val="left" w:pos="338"/>
                <w:tab w:val="left" w:pos="542"/>
                <w:tab w:val="left" w:pos="2310"/>
              </w:tabs>
              <w:spacing w:before="100" w:beforeAutospacing="1"/>
              <w:ind w:left="542" w:hanging="180"/>
              <w:rPr>
                <w:rFonts w:asciiTheme="minorHAnsi" w:eastAsia="Times New Roman" w:hAnsiTheme="minorHAnsi" w:cstheme="minorHAnsi"/>
                <w:color w:val="595959" w:themeColor="text1" w:themeTint="A6"/>
                <w:sz w:val="18"/>
                <w:szCs w:val="18"/>
              </w:rPr>
            </w:pPr>
            <w:hyperlink r:id="rId123" w:tooltip="Activities for Mental Acuity: Intellectual Wellness" w:history="1">
              <w:r w:rsidR="00D623EA" w:rsidRPr="00794A54">
                <w:rPr>
                  <w:rFonts w:asciiTheme="minorHAnsi" w:eastAsia="Times New Roman" w:hAnsiTheme="minorHAnsi" w:cstheme="minorHAnsi"/>
                  <w:color w:val="595959" w:themeColor="text1" w:themeTint="A6"/>
                  <w:sz w:val="18"/>
                  <w:szCs w:val="18"/>
                  <w:u w:val="single"/>
                </w:rPr>
                <w:t>Activities for Mental Acuity: Intellectual Wellness</w:t>
              </w:r>
            </w:hyperlink>
          </w:p>
          <w:p w:rsidR="00D623EA" w:rsidRPr="00794A54" w:rsidRDefault="00934C3D" w:rsidP="00D623EA">
            <w:pPr>
              <w:numPr>
                <w:ilvl w:val="2"/>
                <w:numId w:val="1"/>
              </w:numPr>
              <w:tabs>
                <w:tab w:val="clear" w:pos="2160"/>
                <w:tab w:val="left" w:pos="338"/>
                <w:tab w:val="left" w:pos="542"/>
                <w:tab w:val="left" w:pos="2310"/>
              </w:tabs>
              <w:spacing w:before="100" w:beforeAutospacing="1"/>
              <w:ind w:left="542" w:hanging="180"/>
              <w:rPr>
                <w:rFonts w:asciiTheme="minorHAnsi" w:eastAsia="Times New Roman" w:hAnsiTheme="minorHAnsi" w:cstheme="minorHAnsi"/>
                <w:color w:val="595959" w:themeColor="text1" w:themeTint="A6"/>
                <w:sz w:val="18"/>
                <w:szCs w:val="18"/>
              </w:rPr>
            </w:pPr>
            <w:hyperlink r:id="rId124" w:tooltip="Social Interaction &amp; A Sense of Connection With Others: Social Wellness" w:history="1">
              <w:r w:rsidR="00D623EA" w:rsidRPr="00794A54">
                <w:rPr>
                  <w:rFonts w:asciiTheme="minorHAnsi" w:eastAsia="Times New Roman" w:hAnsiTheme="minorHAnsi" w:cstheme="minorHAnsi"/>
                  <w:color w:val="595959" w:themeColor="text1" w:themeTint="A6"/>
                  <w:sz w:val="18"/>
                  <w:szCs w:val="18"/>
                  <w:u w:val="single"/>
                </w:rPr>
                <w:t>Social Interaction &amp; A Sense of Connection With Others: Social Wellness</w:t>
              </w:r>
            </w:hyperlink>
          </w:p>
          <w:p w:rsidR="00D623EA" w:rsidRPr="00794A54" w:rsidRDefault="00934C3D" w:rsidP="00D623EA">
            <w:pPr>
              <w:numPr>
                <w:ilvl w:val="2"/>
                <w:numId w:val="1"/>
              </w:numPr>
              <w:tabs>
                <w:tab w:val="clear" w:pos="2160"/>
                <w:tab w:val="left" w:pos="338"/>
                <w:tab w:val="left" w:pos="542"/>
                <w:tab w:val="left" w:pos="2310"/>
              </w:tabs>
              <w:spacing w:before="100" w:beforeAutospacing="1"/>
              <w:ind w:left="542" w:hanging="180"/>
              <w:rPr>
                <w:rFonts w:asciiTheme="minorHAnsi" w:eastAsia="Times New Roman" w:hAnsiTheme="minorHAnsi" w:cstheme="minorHAnsi"/>
                <w:color w:val="595959" w:themeColor="text1" w:themeTint="A6"/>
                <w:sz w:val="18"/>
                <w:szCs w:val="18"/>
              </w:rPr>
            </w:pPr>
            <w:hyperlink r:id="rId125" w:tooltip="Other Areas of Wellness: Emotional, Ethical/ Spiritual &amp; Vocational Wellness" w:history="1">
              <w:r w:rsidR="00D623EA" w:rsidRPr="00794A54">
                <w:rPr>
                  <w:rFonts w:asciiTheme="minorHAnsi" w:eastAsia="Times New Roman" w:hAnsiTheme="minorHAnsi" w:cstheme="minorHAnsi"/>
                  <w:color w:val="595959" w:themeColor="text1" w:themeTint="A6"/>
                  <w:sz w:val="18"/>
                  <w:szCs w:val="18"/>
                  <w:u w:val="single"/>
                </w:rPr>
                <w:t>Other Areas of Wellness: Emotional, Ethical/ Spiritual &amp; Vocational Wellness</w:t>
              </w:r>
            </w:hyperlink>
          </w:p>
          <w:p w:rsidR="00D623EA" w:rsidRPr="00794A54" w:rsidRDefault="00934C3D" w:rsidP="00D623EA">
            <w:pPr>
              <w:numPr>
                <w:ilvl w:val="2"/>
                <w:numId w:val="1"/>
              </w:numPr>
              <w:tabs>
                <w:tab w:val="clear" w:pos="2160"/>
                <w:tab w:val="left" w:pos="338"/>
                <w:tab w:val="left" w:pos="542"/>
                <w:tab w:val="left" w:pos="2310"/>
              </w:tabs>
              <w:spacing w:before="100" w:beforeAutospacing="1" w:after="120"/>
              <w:ind w:left="542" w:hanging="180"/>
              <w:rPr>
                <w:rFonts w:asciiTheme="minorHAnsi" w:eastAsia="Times New Roman" w:hAnsiTheme="minorHAnsi" w:cstheme="minorHAnsi"/>
                <w:color w:val="595959" w:themeColor="text1" w:themeTint="A6"/>
                <w:sz w:val="18"/>
                <w:szCs w:val="18"/>
              </w:rPr>
            </w:pPr>
            <w:hyperlink r:id="rId126" w:tooltip="Healthy Aging – Stories of Inspiring Seniors" w:history="1">
              <w:r w:rsidR="00D623EA" w:rsidRPr="00794A54">
                <w:rPr>
                  <w:rFonts w:asciiTheme="minorHAnsi" w:eastAsia="Times New Roman" w:hAnsiTheme="minorHAnsi" w:cstheme="minorHAnsi"/>
                  <w:color w:val="595959" w:themeColor="text1" w:themeTint="A6"/>
                  <w:sz w:val="18"/>
                  <w:szCs w:val="18"/>
                  <w:u w:val="single"/>
                </w:rPr>
                <w:t>Healthy Aging – Stories of Inspiring Seniors</w:t>
              </w:r>
            </w:hyperlink>
          </w:p>
          <w:p w:rsidR="00D623EA" w:rsidRPr="00794A54" w:rsidRDefault="00934C3D" w:rsidP="00D623EA">
            <w:pPr>
              <w:numPr>
                <w:ilvl w:val="0"/>
                <w:numId w:val="1"/>
              </w:numPr>
              <w:tabs>
                <w:tab w:val="clear" w:pos="720"/>
                <w:tab w:val="left" w:pos="338"/>
                <w:tab w:val="num" w:pos="438"/>
                <w:tab w:val="left" w:pos="2310"/>
              </w:tabs>
              <w:spacing w:after="120"/>
              <w:ind w:left="348" w:hanging="268"/>
              <w:rPr>
                <w:rFonts w:asciiTheme="minorHAnsi" w:eastAsia="Times New Roman" w:hAnsiTheme="minorHAnsi" w:cstheme="minorHAnsi"/>
                <w:b/>
                <w:color w:val="595959" w:themeColor="text1" w:themeTint="A6"/>
                <w:sz w:val="18"/>
                <w:szCs w:val="18"/>
              </w:rPr>
            </w:pPr>
            <w:hyperlink r:id="rId127" w:tooltip="About Home Health Care" w:history="1">
              <w:r w:rsidR="00D623EA" w:rsidRPr="00794A54">
                <w:rPr>
                  <w:rFonts w:asciiTheme="minorHAnsi" w:eastAsia="Times New Roman" w:hAnsiTheme="minorHAnsi" w:cstheme="minorHAnsi"/>
                  <w:b/>
                  <w:color w:val="595959" w:themeColor="text1" w:themeTint="A6"/>
                  <w:sz w:val="18"/>
                  <w:szCs w:val="18"/>
                  <w:u w:val="single"/>
                </w:rPr>
                <w:t>About Home Health Care</w:t>
              </w:r>
            </w:hyperlink>
          </w:p>
          <w:p w:rsidR="00D623EA" w:rsidRPr="00794A54" w:rsidRDefault="00934C3D" w:rsidP="00D623EA">
            <w:pPr>
              <w:numPr>
                <w:ilvl w:val="0"/>
                <w:numId w:val="1"/>
              </w:numPr>
              <w:tabs>
                <w:tab w:val="clear" w:pos="720"/>
                <w:tab w:val="left" w:pos="338"/>
                <w:tab w:val="num" w:pos="438"/>
                <w:tab w:val="left" w:pos="2310"/>
              </w:tabs>
              <w:ind w:left="348" w:hanging="268"/>
              <w:rPr>
                <w:rFonts w:asciiTheme="minorHAnsi" w:eastAsia="Times New Roman" w:hAnsiTheme="minorHAnsi" w:cstheme="minorHAnsi"/>
                <w:color w:val="595959" w:themeColor="text1" w:themeTint="A6"/>
                <w:sz w:val="18"/>
                <w:szCs w:val="18"/>
              </w:rPr>
            </w:pPr>
            <w:hyperlink r:id="rId128" w:tooltip="About Senior Housing &amp; Care Facilities" w:history="1">
              <w:r w:rsidR="00D623EA" w:rsidRPr="00794A54">
                <w:rPr>
                  <w:rFonts w:asciiTheme="minorHAnsi" w:eastAsia="Times New Roman" w:hAnsiTheme="minorHAnsi" w:cstheme="minorHAnsi"/>
                  <w:b/>
                  <w:color w:val="595959" w:themeColor="text1" w:themeTint="A6"/>
                  <w:sz w:val="18"/>
                  <w:szCs w:val="18"/>
                  <w:u w:val="single"/>
                </w:rPr>
                <w:t>About Senior Housing &amp; Care Facilities</w:t>
              </w:r>
            </w:hyperlink>
            <w:r w:rsidR="00D623EA" w:rsidRPr="00794A54">
              <w:rPr>
                <w:rFonts w:asciiTheme="minorHAnsi" w:eastAsia="Times New Roman" w:hAnsiTheme="minorHAnsi" w:cstheme="minorHAnsi"/>
                <w:b/>
                <w:color w:val="595959" w:themeColor="text1" w:themeTint="A6"/>
                <w:sz w:val="18"/>
                <w:szCs w:val="18"/>
              </w:rPr>
              <w:t xml:space="preserve"> </w:t>
            </w:r>
          </w:p>
          <w:p w:rsidR="00D623EA" w:rsidRPr="00794A54" w:rsidRDefault="00934C3D" w:rsidP="00D623EA">
            <w:pPr>
              <w:numPr>
                <w:ilvl w:val="2"/>
                <w:numId w:val="1"/>
              </w:numPr>
              <w:tabs>
                <w:tab w:val="clear" w:pos="2160"/>
                <w:tab w:val="left" w:pos="338"/>
                <w:tab w:val="left" w:pos="542"/>
                <w:tab w:val="left" w:pos="2310"/>
              </w:tabs>
              <w:spacing w:before="100" w:beforeAutospacing="1"/>
              <w:ind w:left="542" w:hanging="180"/>
              <w:rPr>
                <w:rFonts w:asciiTheme="minorHAnsi" w:eastAsia="Times New Roman" w:hAnsiTheme="minorHAnsi" w:cstheme="minorHAnsi"/>
                <w:color w:val="595959" w:themeColor="text1" w:themeTint="A6"/>
                <w:sz w:val="18"/>
                <w:szCs w:val="18"/>
              </w:rPr>
            </w:pPr>
            <w:hyperlink r:id="rId129" w:tooltip="Introduction: Senior Housing &amp; Care Facility Options – Understanding &amp; Choosing" w:history="1">
              <w:r w:rsidR="00D623EA" w:rsidRPr="00794A54">
                <w:rPr>
                  <w:rFonts w:asciiTheme="minorHAnsi" w:eastAsia="Times New Roman" w:hAnsiTheme="minorHAnsi" w:cstheme="minorHAnsi"/>
                  <w:color w:val="595959" w:themeColor="text1" w:themeTint="A6"/>
                  <w:sz w:val="18"/>
                  <w:szCs w:val="18"/>
                  <w:u w:val="single"/>
                </w:rPr>
                <w:t>Introduction: Senior Housing &amp; Care Facility Options – Understanding &amp; Choosing</w:t>
              </w:r>
            </w:hyperlink>
          </w:p>
          <w:p w:rsidR="00D623EA" w:rsidRPr="00794A54" w:rsidRDefault="00934C3D" w:rsidP="00D623EA">
            <w:pPr>
              <w:numPr>
                <w:ilvl w:val="2"/>
                <w:numId w:val="1"/>
              </w:numPr>
              <w:tabs>
                <w:tab w:val="clear" w:pos="2160"/>
                <w:tab w:val="left" w:pos="338"/>
                <w:tab w:val="left" w:pos="542"/>
                <w:tab w:val="left" w:pos="2310"/>
              </w:tabs>
              <w:spacing w:before="100" w:beforeAutospacing="1"/>
              <w:ind w:left="542" w:hanging="180"/>
              <w:rPr>
                <w:rFonts w:asciiTheme="minorHAnsi" w:eastAsia="Times New Roman" w:hAnsiTheme="minorHAnsi" w:cstheme="minorHAnsi"/>
                <w:color w:val="595959" w:themeColor="text1" w:themeTint="A6"/>
                <w:sz w:val="18"/>
                <w:szCs w:val="18"/>
              </w:rPr>
            </w:pPr>
            <w:hyperlink r:id="rId130" w:tooltip="About Continuing Care Retirement Communities (CCRC's)" w:history="1">
              <w:r w:rsidR="00D623EA" w:rsidRPr="00794A54">
                <w:rPr>
                  <w:rFonts w:asciiTheme="minorHAnsi" w:eastAsia="Times New Roman" w:hAnsiTheme="minorHAnsi" w:cstheme="minorHAnsi"/>
                  <w:color w:val="595959" w:themeColor="text1" w:themeTint="A6"/>
                  <w:sz w:val="18"/>
                  <w:szCs w:val="18"/>
                  <w:u w:val="single"/>
                </w:rPr>
                <w:t>About Continuing Care Retirement Communities (CCRC's)</w:t>
              </w:r>
            </w:hyperlink>
          </w:p>
          <w:p w:rsidR="00D623EA" w:rsidRPr="00794A54" w:rsidRDefault="00934C3D" w:rsidP="00D623EA">
            <w:pPr>
              <w:numPr>
                <w:ilvl w:val="2"/>
                <w:numId w:val="1"/>
              </w:numPr>
              <w:tabs>
                <w:tab w:val="clear" w:pos="2160"/>
                <w:tab w:val="left" w:pos="338"/>
                <w:tab w:val="left" w:pos="542"/>
                <w:tab w:val="left" w:pos="2310"/>
              </w:tabs>
              <w:spacing w:before="100" w:beforeAutospacing="1"/>
              <w:ind w:left="542" w:hanging="180"/>
              <w:rPr>
                <w:rFonts w:asciiTheme="minorHAnsi" w:eastAsia="Times New Roman" w:hAnsiTheme="minorHAnsi" w:cstheme="minorHAnsi"/>
                <w:color w:val="595959" w:themeColor="text1" w:themeTint="A6"/>
                <w:sz w:val="18"/>
                <w:szCs w:val="18"/>
              </w:rPr>
            </w:pPr>
            <w:hyperlink r:id="rId131" w:tooltip="About Assisted Living" w:history="1">
              <w:r w:rsidR="00D623EA" w:rsidRPr="00794A54">
                <w:rPr>
                  <w:rFonts w:asciiTheme="minorHAnsi" w:eastAsia="Times New Roman" w:hAnsiTheme="minorHAnsi" w:cstheme="minorHAnsi"/>
                  <w:color w:val="595959" w:themeColor="text1" w:themeTint="A6"/>
                  <w:sz w:val="18"/>
                  <w:szCs w:val="18"/>
                  <w:u w:val="single"/>
                </w:rPr>
                <w:t>About Assisted Living</w:t>
              </w:r>
            </w:hyperlink>
          </w:p>
          <w:p w:rsidR="00D623EA" w:rsidRPr="00794A54" w:rsidRDefault="00934C3D" w:rsidP="00D623EA">
            <w:pPr>
              <w:numPr>
                <w:ilvl w:val="2"/>
                <w:numId w:val="1"/>
              </w:numPr>
              <w:tabs>
                <w:tab w:val="clear" w:pos="2160"/>
                <w:tab w:val="left" w:pos="338"/>
                <w:tab w:val="left" w:pos="542"/>
                <w:tab w:val="left" w:pos="2310"/>
              </w:tabs>
              <w:spacing w:before="100" w:beforeAutospacing="1"/>
              <w:ind w:left="542" w:hanging="180"/>
              <w:rPr>
                <w:rFonts w:asciiTheme="minorHAnsi" w:eastAsia="Times New Roman" w:hAnsiTheme="minorHAnsi" w:cstheme="minorHAnsi"/>
                <w:color w:val="595959" w:themeColor="text1" w:themeTint="A6"/>
                <w:sz w:val="18"/>
                <w:szCs w:val="18"/>
              </w:rPr>
            </w:pPr>
            <w:hyperlink r:id="rId132" w:tooltip="About Nursing Homes &amp; Rehabilitation Facilities" w:history="1">
              <w:r w:rsidR="00D623EA" w:rsidRPr="00794A54">
                <w:rPr>
                  <w:rFonts w:asciiTheme="minorHAnsi" w:eastAsia="Times New Roman" w:hAnsiTheme="minorHAnsi" w:cstheme="minorHAnsi"/>
                  <w:color w:val="595959" w:themeColor="text1" w:themeTint="A6"/>
                  <w:sz w:val="18"/>
                  <w:szCs w:val="18"/>
                  <w:u w:val="single"/>
                </w:rPr>
                <w:t>About Nursing Homes &amp; Rehabilitation Facilities</w:t>
              </w:r>
            </w:hyperlink>
          </w:p>
          <w:p w:rsidR="00D623EA" w:rsidRPr="00794A54" w:rsidRDefault="00934C3D" w:rsidP="00D623EA">
            <w:pPr>
              <w:numPr>
                <w:ilvl w:val="2"/>
                <w:numId w:val="1"/>
              </w:numPr>
              <w:tabs>
                <w:tab w:val="clear" w:pos="2160"/>
                <w:tab w:val="left" w:pos="338"/>
                <w:tab w:val="left" w:pos="542"/>
                <w:tab w:val="left" w:pos="2310"/>
              </w:tabs>
              <w:spacing w:before="100" w:beforeAutospacing="1"/>
              <w:ind w:left="542" w:hanging="180"/>
              <w:rPr>
                <w:rFonts w:asciiTheme="minorHAnsi" w:eastAsia="Times New Roman" w:hAnsiTheme="minorHAnsi" w:cstheme="minorHAnsi"/>
                <w:color w:val="595959" w:themeColor="text1" w:themeTint="A6"/>
                <w:sz w:val="18"/>
                <w:szCs w:val="18"/>
              </w:rPr>
            </w:pPr>
            <w:hyperlink r:id="rId133" w:tooltip="About Hospice &amp; Palliative Care" w:history="1">
              <w:r w:rsidR="00D623EA" w:rsidRPr="00794A54">
                <w:rPr>
                  <w:rFonts w:asciiTheme="minorHAnsi" w:eastAsia="Times New Roman" w:hAnsiTheme="minorHAnsi" w:cstheme="minorHAnsi"/>
                  <w:color w:val="595959" w:themeColor="text1" w:themeTint="A6"/>
                  <w:sz w:val="18"/>
                  <w:szCs w:val="18"/>
                  <w:u w:val="single"/>
                </w:rPr>
                <w:t>About Hospice &amp; Palliative Care</w:t>
              </w:r>
            </w:hyperlink>
          </w:p>
          <w:p w:rsidR="00D623EA" w:rsidRPr="00794A54" w:rsidRDefault="00934C3D" w:rsidP="00D623EA">
            <w:pPr>
              <w:numPr>
                <w:ilvl w:val="2"/>
                <w:numId w:val="1"/>
              </w:numPr>
              <w:tabs>
                <w:tab w:val="clear" w:pos="2160"/>
                <w:tab w:val="left" w:pos="338"/>
                <w:tab w:val="left" w:pos="542"/>
                <w:tab w:val="left" w:pos="2310"/>
              </w:tabs>
              <w:spacing w:before="100" w:beforeAutospacing="1" w:after="120"/>
              <w:ind w:left="542" w:hanging="180"/>
              <w:rPr>
                <w:rFonts w:asciiTheme="minorHAnsi" w:eastAsia="Times New Roman" w:hAnsiTheme="minorHAnsi" w:cstheme="minorHAnsi"/>
                <w:color w:val="595959" w:themeColor="text1" w:themeTint="A6"/>
                <w:sz w:val="18"/>
                <w:szCs w:val="18"/>
              </w:rPr>
            </w:pPr>
            <w:hyperlink r:id="rId134" w:tooltip="Monitoring &amp; Improving Quality of Your Loved One’s Care at a Care Facility" w:history="1">
              <w:r w:rsidR="00D623EA" w:rsidRPr="00794A54">
                <w:rPr>
                  <w:rFonts w:asciiTheme="minorHAnsi" w:eastAsia="Times New Roman" w:hAnsiTheme="minorHAnsi" w:cstheme="minorHAnsi"/>
                  <w:color w:val="595959" w:themeColor="text1" w:themeTint="A6"/>
                  <w:sz w:val="18"/>
                  <w:szCs w:val="18"/>
                  <w:u w:val="single"/>
                </w:rPr>
                <w:t>Monitoring &amp; Improving Quality of Your Loved One’s Care at a Care Facility</w:t>
              </w:r>
            </w:hyperlink>
          </w:p>
          <w:p w:rsidR="00D623EA" w:rsidRPr="00794A54" w:rsidRDefault="00934C3D" w:rsidP="00D623EA">
            <w:pPr>
              <w:numPr>
                <w:ilvl w:val="0"/>
                <w:numId w:val="1"/>
              </w:numPr>
              <w:tabs>
                <w:tab w:val="clear" w:pos="720"/>
                <w:tab w:val="left" w:pos="338"/>
                <w:tab w:val="num" w:pos="438"/>
                <w:tab w:val="left" w:pos="2310"/>
              </w:tabs>
              <w:ind w:left="348" w:hanging="268"/>
              <w:rPr>
                <w:rFonts w:asciiTheme="minorHAnsi" w:eastAsia="Times New Roman" w:hAnsiTheme="minorHAnsi" w:cstheme="minorHAnsi"/>
                <w:b/>
                <w:color w:val="595959" w:themeColor="text1" w:themeTint="A6"/>
                <w:sz w:val="18"/>
                <w:szCs w:val="18"/>
              </w:rPr>
            </w:pPr>
            <w:hyperlink r:id="rId135" w:tooltip="Legal &amp; Financial Matters" w:history="1">
              <w:r w:rsidR="00D623EA" w:rsidRPr="00794A54">
                <w:rPr>
                  <w:rFonts w:asciiTheme="minorHAnsi" w:eastAsia="Times New Roman" w:hAnsiTheme="minorHAnsi" w:cstheme="minorHAnsi"/>
                  <w:b/>
                  <w:color w:val="595959" w:themeColor="text1" w:themeTint="A6"/>
                  <w:sz w:val="18"/>
                  <w:szCs w:val="18"/>
                  <w:u w:val="single"/>
                </w:rPr>
                <w:t>Legal &amp; Financial Matters</w:t>
              </w:r>
            </w:hyperlink>
            <w:r w:rsidR="00D623EA" w:rsidRPr="00794A54">
              <w:rPr>
                <w:rFonts w:asciiTheme="minorHAnsi" w:eastAsia="Times New Roman" w:hAnsiTheme="minorHAnsi" w:cstheme="minorHAnsi"/>
                <w:b/>
                <w:color w:val="595959" w:themeColor="text1" w:themeTint="A6"/>
                <w:sz w:val="18"/>
                <w:szCs w:val="18"/>
              </w:rPr>
              <w:t xml:space="preserve"> </w:t>
            </w:r>
          </w:p>
          <w:p w:rsidR="00D623EA" w:rsidRPr="00794A54" w:rsidRDefault="00934C3D" w:rsidP="00D623EA">
            <w:pPr>
              <w:numPr>
                <w:ilvl w:val="2"/>
                <w:numId w:val="1"/>
              </w:numPr>
              <w:tabs>
                <w:tab w:val="clear" w:pos="2160"/>
                <w:tab w:val="left" w:pos="338"/>
                <w:tab w:val="left" w:pos="542"/>
                <w:tab w:val="left" w:pos="2310"/>
              </w:tabs>
              <w:spacing w:before="100" w:beforeAutospacing="1"/>
              <w:ind w:left="542" w:hanging="180"/>
              <w:rPr>
                <w:rFonts w:asciiTheme="minorHAnsi" w:eastAsia="Times New Roman" w:hAnsiTheme="minorHAnsi" w:cstheme="minorHAnsi"/>
                <w:color w:val="595959" w:themeColor="text1" w:themeTint="A6"/>
                <w:sz w:val="18"/>
                <w:szCs w:val="18"/>
              </w:rPr>
            </w:pPr>
            <w:hyperlink r:id="rId136" w:tooltip="Legal Matters - For Seniors &amp; Family Caregivers" w:history="1">
              <w:r w:rsidR="00D623EA" w:rsidRPr="00794A54">
                <w:rPr>
                  <w:rFonts w:asciiTheme="minorHAnsi" w:eastAsia="Times New Roman" w:hAnsiTheme="minorHAnsi" w:cstheme="minorHAnsi"/>
                  <w:color w:val="595959" w:themeColor="text1" w:themeTint="A6"/>
                  <w:sz w:val="18"/>
                  <w:szCs w:val="18"/>
                  <w:u w:val="single"/>
                </w:rPr>
                <w:t>Legal Matters - For Seniors &amp; Family Caregivers</w:t>
              </w:r>
            </w:hyperlink>
          </w:p>
          <w:p w:rsidR="00D623EA" w:rsidRPr="00794A54" w:rsidRDefault="00934C3D" w:rsidP="00D623EA">
            <w:pPr>
              <w:numPr>
                <w:ilvl w:val="2"/>
                <w:numId w:val="1"/>
              </w:numPr>
              <w:tabs>
                <w:tab w:val="clear" w:pos="2160"/>
                <w:tab w:val="left" w:pos="338"/>
                <w:tab w:val="left" w:pos="542"/>
                <w:tab w:val="left" w:pos="2310"/>
              </w:tabs>
              <w:spacing w:before="100" w:beforeAutospacing="1" w:after="120"/>
              <w:ind w:left="542" w:hanging="180"/>
              <w:rPr>
                <w:rFonts w:asciiTheme="minorHAnsi" w:eastAsia="Times New Roman" w:hAnsiTheme="minorHAnsi" w:cstheme="minorHAnsi"/>
                <w:color w:val="595959" w:themeColor="text1" w:themeTint="A6"/>
                <w:sz w:val="18"/>
                <w:szCs w:val="18"/>
              </w:rPr>
            </w:pPr>
            <w:hyperlink r:id="rId137" w:tooltip="Financial Matters – Paying for Care" w:history="1">
              <w:r w:rsidR="00D623EA" w:rsidRPr="00794A54">
                <w:rPr>
                  <w:rFonts w:asciiTheme="minorHAnsi" w:eastAsia="Times New Roman" w:hAnsiTheme="minorHAnsi" w:cstheme="minorHAnsi"/>
                  <w:color w:val="595959" w:themeColor="text1" w:themeTint="A6"/>
                  <w:sz w:val="18"/>
                  <w:szCs w:val="18"/>
                  <w:u w:val="single"/>
                </w:rPr>
                <w:t>Financial Matters – Paying for Care</w:t>
              </w:r>
            </w:hyperlink>
          </w:p>
          <w:p w:rsidR="00D623EA" w:rsidRPr="00794A54" w:rsidRDefault="00934C3D" w:rsidP="00D623EA">
            <w:pPr>
              <w:numPr>
                <w:ilvl w:val="0"/>
                <w:numId w:val="1"/>
              </w:numPr>
              <w:tabs>
                <w:tab w:val="clear" w:pos="720"/>
                <w:tab w:val="left" w:pos="338"/>
                <w:tab w:val="num" w:pos="438"/>
                <w:tab w:val="left" w:pos="2310"/>
              </w:tabs>
              <w:spacing w:after="120"/>
              <w:ind w:left="348" w:hanging="268"/>
              <w:rPr>
                <w:rFonts w:asciiTheme="minorHAnsi" w:eastAsia="Times New Roman" w:hAnsiTheme="minorHAnsi" w:cstheme="minorHAnsi"/>
                <w:b/>
                <w:color w:val="595959" w:themeColor="text1" w:themeTint="A6"/>
                <w:sz w:val="18"/>
                <w:szCs w:val="18"/>
              </w:rPr>
            </w:pPr>
            <w:hyperlink r:id="rId138" w:tooltip="Other Resources for Caregivers – Links" w:history="1">
              <w:r w:rsidR="00D623EA" w:rsidRPr="00794A54">
                <w:rPr>
                  <w:rFonts w:asciiTheme="minorHAnsi" w:eastAsia="Times New Roman" w:hAnsiTheme="minorHAnsi" w:cstheme="minorHAnsi"/>
                  <w:b/>
                  <w:color w:val="595959" w:themeColor="text1" w:themeTint="A6"/>
                  <w:sz w:val="18"/>
                  <w:szCs w:val="18"/>
                  <w:u w:val="single"/>
                </w:rPr>
                <w:t>Other Resources for Caregivers – Links</w:t>
              </w:r>
            </w:hyperlink>
          </w:p>
          <w:p w:rsidR="00D623EA" w:rsidRPr="00794A54" w:rsidRDefault="00934C3D" w:rsidP="00D623EA">
            <w:pPr>
              <w:numPr>
                <w:ilvl w:val="0"/>
                <w:numId w:val="1"/>
              </w:numPr>
              <w:tabs>
                <w:tab w:val="clear" w:pos="720"/>
                <w:tab w:val="left" w:pos="338"/>
                <w:tab w:val="num" w:pos="438"/>
                <w:tab w:val="left" w:pos="2310"/>
              </w:tabs>
              <w:ind w:left="348" w:hanging="268"/>
              <w:rPr>
                <w:rFonts w:asciiTheme="minorHAnsi" w:eastAsia="Times New Roman" w:hAnsiTheme="minorHAnsi" w:cstheme="minorHAnsi"/>
                <w:b/>
                <w:color w:val="595959" w:themeColor="text1" w:themeTint="A6"/>
                <w:sz w:val="18"/>
                <w:szCs w:val="18"/>
              </w:rPr>
            </w:pPr>
            <w:hyperlink r:id="rId139" w:tooltip="Featured Columns &amp; Articles on HelpingYouCare™" w:history="1">
              <w:r w:rsidR="00D623EA" w:rsidRPr="00794A54">
                <w:rPr>
                  <w:rFonts w:asciiTheme="minorHAnsi" w:eastAsia="Times New Roman" w:hAnsiTheme="minorHAnsi" w:cstheme="minorHAnsi"/>
                  <w:b/>
                  <w:color w:val="595959" w:themeColor="text1" w:themeTint="A6"/>
                  <w:sz w:val="18"/>
                  <w:szCs w:val="18"/>
                  <w:u w:val="single"/>
                </w:rPr>
                <w:t>Featured Columns &amp; Articles on HelpingYouCare™</w:t>
              </w:r>
            </w:hyperlink>
            <w:r w:rsidR="00D623EA" w:rsidRPr="00794A54">
              <w:rPr>
                <w:rFonts w:asciiTheme="minorHAnsi" w:eastAsia="Times New Roman" w:hAnsiTheme="minorHAnsi" w:cstheme="minorHAnsi"/>
                <w:b/>
                <w:color w:val="595959" w:themeColor="text1" w:themeTint="A6"/>
                <w:sz w:val="18"/>
                <w:szCs w:val="18"/>
              </w:rPr>
              <w:t xml:space="preserve"> </w:t>
            </w:r>
          </w:p>
          <w:p w:rsidR="00D623EA" w:rsidRPr="00794A54" w:rsidRDefault="00934C3D" w:rsidP="00D623EA">
            <w:pPr>
              <w:numPr>
                <w:ilvl w:val="2"/>
                <w:numId w:val="1"/>
              </w:numPr>
              <w:tabs>
                <w:tab w:val="clear" w:pos="2160"/>
                <w:tab w:val="left" w:pos="338"/>
                <w:tab w:val="left" w:pos="542"/>
                <w:tab w:val="left" w:pos="2310"/>
              </w:tabs>
              <w:spacing w:before="100" w:beforeAutospacing="1"/>
              <w:ind w:left="542" w:hanging="180"/>
              <w:rPr>
                <w:rFonts w:asciiTheme="minorHAnsi" w:eastAsia="Times New Roman" w:hAnsiTheme="minorHAnsi" w:cstheme="minorHAnsi"/>
                <w:color w:val="595959" w:themeColor="text1" w:themeTint="A6"/>
                <w:sz w:val="18"/>
                <w:szCs w:val="18"/>
              </w:rPr>
            </w:pPr>
            <w:hyperlink r:id="rId140" w:tooltip="Currently Featured Articles &amp; Videos" w:history="1">
              <w:r w:rsidR="00D623EA" w:rsidRPr="00794A54">
                <w:rPr>
                  <w:rFonts w:asciiTheme="minorHAnsi" w:eastAsia="Times New Roman" w:hAnsiTheme="minorHAnsi" w:cstheme="minorHAnsi"/>
                  <w:color w:val="595959" w:themeColor="text1" w:themeTint="A6"/>
                  <w:sz w:val="18"/>
                  <w:szCs w:val="18"/>
                  <w:u w:val="single"/>
                </w:rPr>
                <w:t>Currently Featured Articles &amp; Videos</w:t>
              </w:r>
            </w:hyperlink>
          </w:p>
          <w:p w:rsidR="00D623EA" w:rsidRPr="00794A54" w:rsidRDefault="00934C3D" w:rsidP="00D623EA">
            <w:pPr>
              <w:numPr>
                <w:ilvl w:val="2"/>
                <w:numId w:val="1"/>
              </w:numPr>
              <w:tabs>
                <w:tab w:val="clear" w:pos="2160"/>
                <w:tab w:val="left" w:pos="338"/>
                <w:tab w:val="left" w:pos="542"/>
                <w:tab w:val="left" w:pos="2310"/>
              </w:tabs>
              <w:spacing w:before="100" w:beforeAutospacing="1"/>
              <w:ind w:left="542" w:hanging="180"/>
              <w:rPr>
                <w:rFonts w:asciiTheme="minorHAnsi" w:eastAsia="Times New Roman" w:hAnsiTheme="minorHAnsi" w:cstheme="minorHAnsi"/>
                <w:color w:val="595959" w:themeColor="text1" w:themeTint="A6"/>
                <w:sz w:val="18"/>
                <w:szCs w:val="18"/>
              </w:rPr>
            </w:pPr>
            <w:hyperlink r:id="rId141" w:tooltip="Wellness Column by Ruth Mansmith" w:history="1">
              <w:r w:rsidR="00D623EA" w:rsidRPr="00794A54">
                <w:rPr>
                  <w:rFonts w:asciiTheme="minorHAnsi" w:eastAsia="Times New Roman" w:hAnsiTheme="minorHAnsi" w:cstheme="minorHAnsi"/>
                  <w:color w:val="595959" w:themeColor="text1" w:themeTint="A6"/>
                  <w:sz w:val="18"/>
                  <w:szCs w:val="18"/>
                  <w:u w:val="single"/>
                </w:rPr>
                <w:t xml:space="preserve">Wellness Column by Ruth </w:t>
              </w:r>
              <w:proofErr w:type="spellStart"/>
              <w:r w:rsidR="00D623EA" w:rsidRPr="00794A54">
                <w:rPr>
                  <w:rFonts w:asciiTheme="minorHAnsi" w:eastAsia="Times New Roman" w:hAnsiTheme="minorHAnsi" w:cstheme="minorHAnsi"/>
                  <w:color w:val="595959" w:themeColor="text1" w:themeTint="A6"/>
                  <w:sz w:val="18"/>
                  <w:szCs w:val="18"/>
                  <w:u w:val="single"/>
                </w:rPr>
                <w:t>Mansmith</w:t>
              </w:r>
              <w:proofErr w:type="spellEnd"/>
            </w:hyperlink>
          </w:p>
          <w:p w:rsidR="00D623EA" w:rsidRPr="00794A54" w:rsidRDefault="00934C3D" w:rsidP="00D623EA">
            <w:pPr>
              <w:numPr>
                <w:ilvl w:val="2"/>
                <w:numId w:val="1"/>
              </w:numPr>
              <w:tabs>
                <w:tab w:val="clear" w:pos="2160"/>
                <w:tab w:val="left" w:pos="338"/>
                <w:tab w:val="left" w:pos="542"/>
                <w:tab w:val="left" w:pos="2310"/>
              </w:tabs>
              <w:spacing w:before="100" w:beforeAutospacing="1" w:after="240"/>
              <w:ind w:left="542" w:hanging="180"/>
              <w:rPr>
                <w:rFonts w:asciiTheme="minorHAnsi" w:eastAsia="Times New Roman" w:hAnsiTheme="minorHAnsi" w:cstheme="minorHAnsi"/>
                <w:color w:val="595959" w:themeColor="text1" w:themeTint="A6"/>
                <w:sz w:val="19"/>
                <w:szCs w:val="19"/>
              </w:rPr>
            </w:pPr>
            <w:hyperlink r:id="rId142" w:tooltip="Ask An Expert" w:history="1">
              <w:r w:rsidR="00D623EA" w:rsidRPr="00794A54">
                <w:rPr>
                  <w:rFonts w:asciiTheme="minorHAnsi" w:eastAsia="Times New Roman" w:hAnsiTheme="minorHAnsi" w:cstheme="minorHAnsi"/>
                  <w:color w:val="595959" w:themeColor="text1" w:themeTint="A6"/>
                  <w:sz w:val="18"/>
                  <w:szCs w:val="18"/>
                  <w:u w:val="single"/>
                </w:rPr>
                <w:t>Ask An Expert</w:t>
              </w:r>
            </w:hyperlink>
          </w:p>
          <w:p w:rsidR="00D623EA" w:rsidRPr="000A755F" w:rsidRDefault="00934C3D" w:rsidP="00D623EA">
            <w:pPr>
              <w:tabs>
                <w:tab w:val="left" w:pos="258"/>
                <w:tab w:val="left" w:pos="2310"/>
              </w:tabs>
              <w:spacing w:before="60"/>
              <w:rPr>
                <w:rFonts w:eastAsia="Times New Roman"/>
                <w:b/>
                <w:color w:val="4F81BD" w:themeColor="accent1"/>
                <w:sz w:val="18"/>
              </w:rPr>
            </w:pPr>
            <w:hyperlink r:id="rId143" w:tooltip="CaregiversCollege™" w:history="1">
              <w:proofErr w:type="spellStart"/>
              <w:r w:rsidR="00D623EA" w:rsidRPr="000A755F">
                <w:rPr>
                  <w:rFonts w:eastAsia="Times New Roman"/>
                  <w:b/>
                  <w:color w:val="4F81BD" w:themeColor="accent1"/>
                  <w:sz w:val="24"/>
                  <w:u w:val="single"/>
                </w:rPr>
                <w:t>CaregiversCollege</w:t>
              </w:r>
              <w:proofErr w:type="spellEnd"/>
              <w:r w:rsidR="00D623EA" w:rsidRPr="000A755F">
                <w:rPr>
                  <w:rFonts w:eastAsia="Times New Roman"/>
                  <w:b/>
                  <w:color w:val="4F81BD" w:themeColor="accent1"/>
                  <w:sz w:val="24"/>
                  <w:u w:val="single"/>
                </w:rPr>
                <w:t>™</w:t>
              </w:r>
            </w:hyperlink>
            <w:r w:rsidR="00D623EA" w:rsidRPr="000A755F">
              <w:rPr>
                <w:rFonts w:eastAsia="Times New Roman"/>
                <w:b/>
                <w:color w:val="4F81BD" w:themeColor="accent1"/>
              </w:rPr>
              <w:t xml:space="preserve"> </w:t>
            </w:r>
          </w:p>
          <w:p w:rsidR="00D623EA" w:rsidRPr="00F14CC1" w:rsidRDefault="00934C3D" w:rsidP="00D623EA">
            <w:pPr>
              <w:numPr>
                <w:ilvl w:val="0"/>
                <w:numId w:val="1"/>
              </w:numPr>
              <w:tabs>
                <w:tab w:val="clear" w:pos="720"/>
                <w:tab w:val="left" w:pos="338"/>
                <w:tab w:val="num" w:pos="438"/>
                <w:tab w:val="left" w:pos="2310"/>
              </w:tabs>
              <w:ind w:left="348" w:hanging="268"/>
              <w:rPr>
                <w:rFonts w:asciiTheme="minorHAnsi" w:eastAsia="Times New Roman" w:hAnsiTheme="minorHAnsi" w:cstheme="minorHAnsi"/>
                <w:b/>
                <w:color w:val="595959" w:themeColor="text1" w:themeTint="A6"/>
                <w:sz w:val="18"/>
                <w:szCs w:val="18"/>
              </w:rPr>
            </w:pPr>
            <w:hyperlink r:id="rId144" w:tooltip="Classes, Lectures, Courses &amp; Webinars For Caregivers" w:history="1">
              <w:r w:rsidR="00D623EA" w:rsidRPr="00F14CC1">
                <w:rPr>
                  <w:rFonts w:asciiTheme="minorHAnsi" w:eastAsia="Times New Roman" w:hAnsiTheme="minorHAnsi" w:cstheme="minorHAnsi"/>
                  <w:b/>
                  <w:color w:val="595959" w:themeColor="text1" w:themeTint="A6"/>
                  <w:sz w:val="18"/>
                  <w:szCs w:val="18"/>
                  <w:u w:val="single"/>
                </w:rPr>
                <w:t>Classes, Lectures, Courses &amp; Webinars For Caregivers</w:t>
              </w:r>
            </w:hyperlink>
          </w:p>
          <w:p w:rsidR="00D623EA" w:rsidRPr="00F14CC1" w:rsidRDefault="00934C3D" w:rsidP="00D623EA">
            <w:pPr>
              <w:numPr>
                <w:ilvl w:val="0"/>
                <w:numId w:val="1"/>
              </w:numPr>
              <w:tabs>
                <w:tab w:val="clear" w:pos="720"/>
                <w:tab w:val="left" w:pos="338"/>
                <w:tab w:val="num" w:pos="438"/>
                <w:tab w:val="left" w:pos="2310"/>
              </w:tabs>
              <w:ind w:left="348" w:hanging="268"/>
              <w:rPr>
                <w:rFonts w:asciiTheme="minorHAnsi" w:eastAsia="Times New Roman" w:hAnsiTheme="minorHAnsi" w:cstheme="minorHAnsi"/>
                <w:b/>
                <w:color w:val="595959" w:themeColor="text1" w:themeTint="A6"/>
                <w:sz w:val="18"/>
                <w:szCs w:val="18"/>
              </w:rPr>
            </w:pPr>
            <w:hyperlink r:id="rId145" w:tooltip="CaringTube™ Channel – Online Videos for Caregivers" w:history="1">
              <w:proofErr w:type="spellStart"/>
              <w:r w:rsidR="00D623EA" w:rsidRPr="00F14CC1">
                <w:rPr>
                  <w:rFonts w:asciiTheme="minorHAnsi" w:eastAsia="Times New Roman" w:hAnsiTheme="minorHAnsi" w:cstheme="minorHAnsi"/>
                  <w:b/>
                  <w:color w:val="595959" w:themeColor="text1" w:themeTint="A6"/>
                  <w:sz w:val="18"/>
                  <w:szCs w:val="18"/>
                  <w:u w:val="single"/>
                </w:rPr>
                <w:t>CaringTube</w:t>
              </w:r>
              <w:proofErr w:type="spellEnd"/>
              <w:r w:rsidR="00D623EA" w:rsidRPr="00F14CC1">
                <w:rPr>
                  <w:rFonts w:asciiTheme="minorHAnsi" w:eastAsia="Times New Roman" w:hAnsiTheme="minorHAnsi" w:cstheme="minorHAnsi"/>
                  <w:b/>
                  <w:color w:val="595959" w:themeColor="text1" w:themeTint="A6"/>
                  <w:sz w:val="18"/>
                  <w:szCs w:val="18"/>
                  <w:u w:val="single"/>
                </w:rPr>
                <w:t>™ Channel – Online Videos for Caregivers</w:t>
              </w:r>
            </w:hyperlink>
            <w:r w:rsidR="00D623EA" w:rsidRPr="00F14CC1">
              <w:rPr>
                <w:rFonts w:asciiTheme="minorHAnsi" w:eastAsia="Times New Roman" w:hAnsiTheme="minorHAnsi" w:cstheme="minorHAnsi"/>
                <w:b/>
                <w:color w:val="595959" w:themeColor="text1" w:themeTint="A6"/>
                <w:sz w:val="18"/>
                <w:szCs w:val="18"/>
              </w:rPr>
              <w:t xml:space="preserve"> </w:t>
            </w:r>
          </w:p>
          <w:p w:rsidR="00D623EA" w:rsidRPr="00794A54" w:rsidRDefault="00934C3D" w:rsidP="00D623EA">
            <w:pPr>
              <w:numPr>
                <w:ilvl w:val="0"/>
                <w:numId w:val="1"/>
              </w:numPr>
              <w:tabs>
                <w:tab w:val="clear" w:pos="720"/>
                <w:tab w:val="left" w:pos="338"/>
                <w:tab w:val="num" w:pos="438"/>
                <w:tab w:val="left" w:pos="2310"/>
              </w:tabs>
              <w:spacing w:after="240"/>
              <w:ind w:left="348" w:hanging="268"/>
              <w:rPr>
                <w:rFonts w:eastAsia="Times New Roman"/>
                <w:color w:val="595959" w:themeColor="text1" w:themeTint="A6"/>
                <w:sz w:val="18"/>
              </w:rPr>
            </w:pPr>
            <w:hyperlink r:id="rId146" w:tooltip="Ask An Expert/ Find an Advisor" w:history="1">
              <w:r w:rsidR="00D623EA" w:rsidRPr="00F14CC1">
                <w:rPr>
                  <w:rFonts w:asciiTheme="minorHAnsi" w:eastAsia="Times New Roman" w:hAnsiTheme="minorHAnsi" w:cstheme="minorHAnsi"/>
                  <w:b/>
                  <w:color w:val="595959" w:themeColor="text1" w:themeTint="A6"/>
                  <w:sz w:val="18"/>
                  <w:szCs w:val="18"/>
                  <w:u w:val="single"/>
                </w:rPr>
                <w:t>Ask An Expert/ Find an Advisor</w:t>
              </w:r>
            </w:hyperlink>
          </w:p>
          <w:p w:rsidR="00D623EA" w:rsidRPr="000A755F" w:rsidRDefault="00934C3D" w:rsidP="00D623EA">
            <w:pPr>
              <w:tabs>
                <w:tab w:val="left" w:pos="258"/>
                <w:tab w:val="left" w:pos="2310"/>
              </w:tabs>
              <w:spacing w:before="60"/>
              <w:rPr>
                <w:rFonts w:eastAsia="Times New Roman"/>
                <w:b/>
                <w:color w:val="4F81BD" w:themeColor="accent1"/>
                <w:sz w:val="18"/>
              </w:rPr>
            </w:pPr>
            <w:hyperlink r:id="rId147" w:tooltip="BooksForCaregivers™" w:history="1">
              <w:proofErr w:type="spellStart"/>
              <w:r w:rsidR="00D623EA" w:rsidRPr="000A755F">
                <w:rPr>
                  <w:rFonts w:eastAsia="Times New Roman"/>
                  <w:b/>
                  <w:color w:val="4F81BD" w:themeColor="accent1"/>
                  <w:sz w:val="24"/>
                  <w:u w:val="single"/>
                </w:rPr>
                <w:t>BooksForCaregivers</w:t>
              </w:r>
              <w:proofErr w:type="spellEnd"/>
              <w:r w:rsidR="00D623EA" w:rsidRPr="000A755F">
                <w:rPr>
                  <w:rFonts w:eastAsia="Times New Roman"/>
                  <w:b/>
                  <w:color w:val="4F81BD" w:themeColor="accent1"/>
                  <w:sz w:val="24"/>
                  <w:u w:val="single"/>
                </w:rPr>
                <w:t>™</w:t>
              </w:r>
            </w:hyperlink>
            <w:r w:rsidR="00D623EA" w:rsidRPr="000A755F">
              <w:rPr>
                <w:rFonts w:eastAsia="Times New Roman"/>
                <w:b/>
                <w:color w:val="4F81BD" w:themeColor="accent1"/>
                <w:sz w:val="18"/>
              </w:rPr>
              <w:t xml:space="preserve"> </w:t>
            </w:r>
          </w:p>
          <w:p w:rsidR="00D623EA" w:rsidRPr="00F14CC1" w:rsidRDefault="00934C3D" w:rsidP="00D623EA">
            <w:pPr>
              <w:numPr>
                <w:ilvl w:val="0"/>
                <w:numId w:val="1"/>
              </w:numPr>
              <w:tabs>
                <w:tab w:val="clear" w:pos="720"/>
                <w:tab w:val="left" w:pos="338"/>
                <w:tab w:val="num" w:pos="438"/>
                <w:tab w:val="left" w:pos="2310"/>
              </w:tabs>
              <w:ind w:left="348" w:hanging="268"/>
              <w:rPr>
                <w:rFonts w:asciiTheme="minorHAnsi" w:eastAsia="Times New Roman" w:hAnsiTheme="minorHAnsi" w:cstheme="minorHAnsi"/>
                <w:b/>
                <w:color w:val="595959" w:themeColor="text1" w:themeTint="A6"/>
                <w:sz w:val="18"/>
                <w:szCs w:val="18"/>
              </w:rPr>
            </w:pPr>
            <w:hyperlink r:id="rId148" w:tooltip="Bookstore" w:history="1">
              <w:r w:rsidR="00D623EA" w:rsidRPr="00F14CC1">
                <w:rPr>
                  <w:rFonts w:asciiTheme="minorHAnsi" w:eastAsia="Times New Roman" w:hAnsiTheme="minorHAnsi" w:cstheme="minorHAnsi"/>
                  <w:b/>
                  <w:color w:val="595959" w:themeColor="text1" w:themeTint="A6"/>
                  <w:sz w:val="18"/>
                  <w:szCs w:val="18"/>
                  <w:u w:val="single"/>
                </w:rPr>
                <w:t>Bookstore</w:t>
              </w:r>
            </w:hyperlink>
          </w:p>
          <w:p w:rsidR="00D623EA" w:rsidRPr="00F14CC1" w:rsidRDefault="00934C3D" w:rsidP="00D623EA">
            <w:pPr>
              <w:numPr>
                <w:ilvl w:val="0"/>
                <w:numId w:val="1"/>
              </w:numPr>
              <w:tabs>
                <w:tab w:val="clear" w:pos="720"/>
                <w:tab w:val="left" w:pos="338"/>
                <w:tab w:val="num" w:pos="438"/>
                <w:tab w:val="left" w:pos="2310"/>
              </w:tabs>
              <w:ind w:left="348" w:hanging="268"/>
              <w:rPr>
                <w:rFonts w:asciiTheme="minorHAnsi" w:eastAsia="Times New Roman" w:hAnsiTheme="minorHAnsi" w:cstheme="minorHAnsi"/>
                <w:b/>
                <w:color w:val="595959" w:themeColor="text1" w:themeTint="A6"/>
                <w:sz w:val="18"/>
                <w:szCs w:val="18"/>
              </w:rPr>
            </w:pPr>
            <w:hyperlink r:id="rId149" w:tooltip="Editors’ Book Selections of the Month" w:history="1">
              <w:r w:rsidR="00D623EA" w:rsidRPr="00F14CC1">
                <w:rPr>
                  <w:rFonts w:asciiTheme="minorHAnsi" w:eastAsia="Times New Roman" w:hAnsiTheme="minorHAnsi" w:cstheme="minorHAnsi"/>
                  <w:b/>
                  <w:color w:val="595959" w:themeColor="text1" w:themeTint="A6"/>
                  <w:sz w:val="18"/>
                  <w:szCs w:val="18"/>
                  <w:u w:val="single"/>
                </w:rPr>
                <w:t>Editors’ Book Selections of the Month</w:t>
              </w:r>
            </w:hyperlink>
          </w:p>
          <w:p w:rsidR="00D623EA" w:rsidRPr="00F14CC1" w:rsidRDefault="00934C3D" w:rsidP="00D623EA">
            <w:pPr>
              <w:numPr>
                <w:ilvl w:val="0"/>
                <w:numId w:val="1"/>
              </w:numPr>
              <w:tabs>
                <w:tab w:val="clear" w:pos="720"/>
                <w:tab w:val="left" w:pos="338"/>
                <w:tab w:val="num" w:pos="438"/>
                <w:tab w:val="left" w:pos="2310"/>
              </w:tabs>
              <w:spacing w:after="240"/>
              <w:ind w:left="348" w:hanging="268"/>
              <w:rPr>
                <w:rFonts w:asciiTheme="minorHAnsi" w:eastAsia="Times New Roman" w:hAnsiTheme="minorHAnsi" w:cstheme="minorHAnsi"/>
                <w:b/>
                <w:color w:val="595959" w:themeColor="text1" w:themeTint="A6"/>
                <w:sz w:val="19"/>
                <w:szCs w:val="19"/>
              </w:rPr>
            </w:pPr>
            <w:hyperlink r:id="rId150" w:tooltip="Your Book Picks of the Month" w:history="1">
              <w:r w:rsidR="00D623EA" w:rsidRPr="00F14CC1">
                <w:rPr>
                  <w:rFonts w:asciiTheme="minorHAnsi" w:eastAsia="Times New Roman" w:hAnsiTheme="minorHAnsi" w:cstheme="minorHAnsi"/>
                  <w:b/>
                  <w:color w:val="595959" w:themeColor="text1" w:themeTint="A6"/>
                  <w:sz w:val="18"/>
                  <w:szCs w:val="18"/>
                  <w:u w:val="single"/>
                </w:rPr>
                <w:t>Your Book Picks of the Month</w:t>
              </w:r>
            </w:hyperlink>
          </w:p>
          <w:p w:rsidR="00D623EA" w:rsidRPr="000A755F" w:rsidRDefault="00934C3D" w:rsidP="00D623EA">
            <w:pPr>
              <w:tabs>
                <w:tab w:val="left" w:pos="258"/>
                <w:tab w:val="left" w:pos="2310"/>
              </w:tabs>
              <w:spacing w:before="60"/>
              <w:rPr>
                <w:rFonts w:eastAsia="Times New Roman"/>
                <w:b/>
                <w:color w:val="4F81BD" w:themeColor="accent1"/>
                <w:sz w:val="18"/>
              </w:rPr>
            </w:pPr>
            <w:hyperlink r:id="rId151" w:tooltip="CareHelpFinder™" w:history="1">
              <w:proofErr w:type="spellStart"/>
              <w:r w:rsidR="00D623EA" w:rsidRPr="000A755F">
                <w:rPr>
                  <w:rFonts w:eastAsia="Times New Roman"/>
                  <w:b/>
                  <w:color w:val="4F81BD" w:themeColor="accent1"/>
                  <w:sz w:val="24"/>
                  <w:u w:val="single"/>
                </w:rPr>
                <w:t>CareHelpFinder</w:t>
              </w:r>
              <w:proofErr w:type="spellEnd"/>
              <w:r w:rsidR="00D623EA" w:rsidRPr="000A755F">
                <w:rPr>
                  <w:rFonts w:eastAsia="Times New Roman"/>
                  <w:b/>
                  <w:color w:val="4F81BD" w:themeColor="accent1"/>
                  <w:sz w:val="24"/>
                  <w:u w:val="single"/>
                </w:rPr>
                <w:t>™</w:t>
              </w:r>
            </w:hyperlink>
            <w:r w:rsidR="00D623EA" w:rsidRPr="000A755F">
              <w:rPr>
                <w:rFonts w:eastAsia="Times New Roman"/>
                <w:b/>
                <w:color w:val="4F81BD" w:themeColor="accent1"/>
                <w:sz w:val="20"/>
              </w:rPr>
              <w:t xml:space="preserve"> </w:t>
            </w:r>
          </w:p>
          <w:p w:rsidR="00D623EA" w:rsidRPr="00794A54" w:rsidRDefault="00934C3D" w:rsidP="00D623EA">
            <w:pPr>
              <w:numPr>
                <w:ilvl w:val="0"/>
                <w:numId w:val="1"/>
              </w:numPr>
              <w:tabs>
                <w:tab w:val="clear" w:pos="720"/>
                <w:tab w:val="left" w:pos="338"/>
                <w:tab w:val="num" w:pos="438"/>
                <w:tab w:val="left" w:pos="2310"/>
              </w:tabs>
              <w:ind w:left="348" w:hanging="268"/>
              <w:rPr>
                <w:rFonts w:asciiTheme="minorHAnsi" w:eastAsia="Times New Roman" w:hAnsiTheme="minorHAnsi" w:cstheme="minorHAnsi"/>
                <w:b/>
                <w:color w:val="595959" w:themeColor="text1" w:themeTint="A6"/>
                <w:sz w:val="18"/>
                <w:szCs w:val="18"/>
              </w:rPr>
            </w:pPr>
            <w:hyperlink r:id="rId152" w:tooltip="Find Home Health Care" w:history="1">
              <w:r w:rsidR="00D623EA" w:rsidRPr="00794A54">
                <w:rPr>
                  <w:rFonts w:asciiTheme="minorHAnsi" w:eastAsia="Times New Roman" w:hAnsiTheme="minorHAnsi" w:cstheme="minorHAnsi"/>
                  <w:b/>
                  <w:color w:val="595959" w:themeColor="text1" w:themeTint="A6"/>
                  <w:sz w:val="18"/>
                  <w:szCs w:val="18"/>
                  <w:u w:val="single"/>
                </w:rPr>
                <w:t>Find Home Health Care</w:t>
              </w:r>
            </w:hyperlink>
          </w:p>
          <w:p w:rsidR="00D623EA" w:rsidRPr="00794A54" w:rsidRDefault="00934C3D" w:rsidP="00D623EA">
            <w:pPr>
              <w:numPr>
                <w:ilvl w:val="0"/>
                <w:numId w:val="1"/>
              </w:numPr>
              <w:tabs>
                <w:tab w:val="clear" w:pos="720"/>
                <w:tab w:val="left" w:pos="338"/>
                <w:tab w:val="num" w:pos="438"/>
                <w:tab w:val="left" w:pos="2310"/>
              </w:tabs>
              <w:ind w:left="348" w:hanging="268"/>
              <w:rPr>
                <w:rFonts w:asciiTheme="minorHAnsi" w:eastAsia="Times New Roman" w:hAnsiTheme="minorHAnsi" w:cstheme="minorHAnsi"/>
                <w:color w:val="595959" w:themeColor="text1" w:themeTint="A6"/>
                <w:sz w:val="18"/>
                <w:szCs w:val="18"/>
              </w:rPr>
            </w:pPr>
            <w:hyperlink r:id="rId153" w:tooltip="Find Senior Housing and Care Facilities" w:history="1">
              <w:r w:rsidR="00D623EA" w:rsidRPr="00794A54">
                <w:rPr>
                  <w:rFonts w:asciiTheme="minorHAnsi" w:eastAsia="Times New Roman" w:hAnsiTheme="minorHAnsi" w:cstheme="minorHAnsi"/>
                  <w:b/>
                  <w:color w:val="595959" w:themeColor="text1" w:themeTint="A6"/>
                  <w:sz w:val="18"/>
                  <w:szCs w:val="18"/>
                  <w:u w:val="single"/>
                </w:rPr>
                <w:t>Find Senior Housing and Care Facilities</w:t>
              </w:r>
            </w:hyperlink>
            <w:r w:rsidR="00D623EA" w:rsidRPr="00794A54">
              <w:rPr>
                <w:rFonts w:asciiTheme="minorHAnsi" w:eastAsia="Times New Roman" w:hAnsiTheme="minorHAnsi" w:cstheme="minorHAnsi"/>
                <w:b/>
                <w:color w:val="595959" w:themeColor="text1" w:themeTint="A6"/>
                <w:sz w:val="18"/>
                <w:szCs w:val="18"/>
              </w:rPr>
              <w:t xml:space="preserve"> </w:t>
            </w:r>
          </w:p>
          <w:p w:rsidR="00D623EA" w:rsidRPr="00794A54" w:rsidRDefault="00934C3D" w:rsidP="00D623EA">
            <w:pPr>
              <w:numPr>
                <w:ilvl w:val="2"/>
                <w:numId w:val="1"/>
              </w:numPr>
              <w:tabs>
                <w:tab w:val="clear" w:pos="2160"/>
                <w:tab w:val="left" w:pos="338"/>
                <w:tab w:val="left" w:pos="542"/>
                <w:tab w:val="left" w:pos="2310"/>
              </w:tabs>
              <w:ind w:left="542" w:hanging="180"/>
              <w:rPr>
                <w:rFonts w:asciiTheme="minorHAnsi" w:eastAsia="Times New Roman" w:hAnsiTheme="minorHAnsi" w:cstheme="minorHAnsi"/>
                <w:color w:val="595959" w:themeColor="text1" w:themeTint="A6"/>
                <w:sz w:val="18"/>
                <w:szCs w:val="18"/>
              </w:rPr>
            </w:pPr>
            <w:hyperlink r:id="rId154" w:tooltip="Find Assisted Living Facilities" w:history="1">
              <w:r w:rsidR="00D623EA" w:rsidRPr="00794A54">
                <w:rPr>
                  <w:rFonts w:asciiTheme="minorHAnsi" w:eastAsia="Times New Roman" w:hAnsiTheme="minorHAnsi" w:cstheme="minorHAnsi"/>
                  <w:color w:val="595959" w:themeColor="text1" w:themeTint="A6"/>
                  <w:sz w:val="18"/>
                  <w:szCs w:val="18"/>
                  <w:u w:val="single"/>
                </w:rPr>
                <w:t>Find Assisted Living Facilities</w:t>
              </w:r>
            </w:hyperlink>
          </w:p>
          <w:p w:rsidR="00D623EA" w:rsidRPr="00794A54" w:rsidRDefault="00934C3D" w:rsidP="00D623EA">
            <w:pPr>
              <w:numPr>
                <w:ilvl w:val="2"/>
                <w:numId w:val="1"/>
              </w:numPr>
              <w:tabs>
                <w:tab w:val="clear" w:pos="2160"/>
                <w:tab w:val="left" w:pos="338"/>
                <w:tab w:val="left" w:pos="542"/>
                <w:tab w:val="left" w:pos="2310"/>
              </w:tabs>
              <w:spacing w:before="100" w:beforeAutospacing="1"/>
              <w:ind w:left="542" w:hanging="180"/>
              <w:rPr>
                <w:rFonts w:asciiTheme="minorHAnsi" w:eastAsia="Times New Roman" w:hAnsiTheme="minorHAnsi" w:cstheme="minorHAnsi"/>
                <w:color w:val="595959" w:themeColor="text1" w:themeTint="A6"/>
                <w:sz w:val="18"/>
                <w:szCs w:val="18"/>
              </w:rPr>
            </w:pPr>
            <w:hyperlink r:id="rId155" w:tooltip="Find Nursing Homes" w:history="1">
              <w:r w:rsidR="00D623EA" w:rsidRPr="00794A54">
                <w:rPr>
                  <w:rFonts w:asciiTheme="minorHAnsi" w:eastAsia="Times New Roman" w:hAnsiTheme="minorHAnsi" w:cstheme="minorHAnsi"/>
                  <w:color w:val="595959" w:themeColor="text1" w:themeTint="A6"/>
                  <w:sz w:val="18"/>
                  <w:szCs w:val="18"/>
                  <w:u w:val="single"/>
                </w:rPr>
                <w:t>Find Nursing Homes</w:t>
              </w:r>
            </w:hyperlink>
          </w:p>
          <w:p w:rsidR="00D623EA" w:rsidRPr="00794A54" w:rsidRDefault="00934C3D" w:rsidP="00D623EA">
            <w:pPr>
              <w:numPr>
                <w:ilvl w:val="2"/>
                <w:numId w:val="1"/>
              </w:numPr>
              <w:tabs>
                <w:tab w:val="clear" w:pos="2160"/>
                <w:tab w:val="left" w:pos="338"/>
                <w:tab w:val="left" w:pos="542"/>
                <w:tab w:val="left" w:pos="2310"/>
              </w:tabs>
              <w:spacing w:before="100" w:beforeAutospacing="1"/>
              <w:ind w:left="542" w:hanging="180"/>
              <w:rPr>
                <w:rFonts w:asciiTheme="minorHAnsi" w:eastAsia="Times New Roman" w:hAnsiTheme="minorHAnsi" w:cstheme="minorHAnsi"/>
                <w:color w:val="595959" w:themeColor="text1" w:themeTint="A6"/>
                <w:sz w:val="18"/>
                <w:szCs w:val="18"/>
              </w:rPr>
            </w:pPr>
            <w:hyperlink r:id="rId156" w:tooltip="Find Continuing Care Retirement Communities (CCRC’s) &amp; Independent Living" w:history="1">
              <w:r w:rsidR="00D623EA" w:rsidRPr="00794A54">
                <w:rPr>
                  <w:rFonts w:asciiTheme="minorHAnsi" w:eastAsia="Times New Roman" w:hAnsiTheme="minorHAnsi" w:cstheme="minorHAnsi"/>
                  <w:color w:val="595959" w:themeColor="text1" w:themeTint="A6"/>
                  <w:sz w:val="18"/>
                  <w:szCs w:val="18"/>
                  <w:u w:val="single"/>
                </w:rPr>
                <w:t>Find Continuing Care Retirement Communities (CCRC’s) &amp; Independent Living</w:t>
              </w:r>
            </w:hyperlink>
          </w:p>
          <w:p w:rsidR="00D623EA" w:rsidRPr="00794A54" w:rsidRDefault="00934C3D" w:rsidP="00D623EA">
            <w:pPr>
              <w:numPr>
                <w:ilvl w:val="2"/>
                <w:numId w:val="1"/>
              </w:numPr>
              <w:tabs>
                <w:tab w:val="clear" w:pos="2160"/>
                <w:tab w:val="left" w:pos="338"/>
                <w:tab w:val="left" w:pos="542"/>
                <w:tab w:val="left" w:pos="2310"/>
              </w:tabs>
              <w:spacing w:before="100" w:beforeAutospacing="1"/>
              <w:ind w:left="542" w:hanging="180"/>
              <w:rPr>
                <w:rFonts w:asciiTheme="minorHAnsi" w:eastAsia="Times New Roman" w:hAnsiTheme="minorHAnsi" w:cstheme="minorHAnsi"/>
                <w:color w:val="595959" w:themeColor="text1" w:themeTint="A6"/>
                <w:sz w:val="18"/>
                <w:szCs w:val="18"/>
              </w:rPr>
            </w:pPr>
            <w:hyperlink r:id="rId157" w:tooltip="Find Respite Care &amp; Other Care Facilities" w:history="1">
              <w:r w:rsidR="00D623EA" w:rsidRPr="00794A54">
                <w:rPr>
                  <w:rFonts w:asciiTheme="minorHAnsi" w:eastAsia="Times New Roman" w:hAnsiTheme="minorHAnsi" w:cstheme="minorHAnsi"/>
                  <w:color w:val="595959" w:themeColor="text1" w:themeTint="A6"/>
                  <w:sz w:val="18"/>
                  <w:szCs w:val="18"/>
                  <w:u w:val="single"/>
                </w:rPr>
                <w:t>Find Respite Care &amp; Other Care Facilities</w:t>
              </w:r>
            </w:hyperlink>
          </w:p>
          <w:p w:rsidR="00D623EA" w:rsidRPr="00794A54" w:rsidRDefault="00934C3D" w:rsidP="00D623EA">
            <w:pPr>
              <w:numPr>
                <w:ilvl w:val="0"/>
                <w:numId w:val="1"/>
              </w:numPr>
              <w:tabs>
                <w:tab w:val="clear" w:pos="720"/>
                <w:tab w:val="left" w:pos="338"/>
                <w:tab w:val="num" w:pos="438"/>
                <w:tab w:val="left" w:pos="2310"/>
              </w:tabs>
              <w:ind w:left="348" w:hanging="268"/>
              <w:rPr>
                <w:rFonts w:asciiTheme="minorHAnsi" w:eastAsia="Times New Roman" w:hAnsiTheme="minorHAnsi" w:cstheme="minorHAnsi"/>
                <w:b/>
                <w:color w:val="595959" w:themeColor="text1" w:themeTint="A6"/>
                <w:sz w:val="18"/>
                <w:szCs w:val="18"/>
              </w:rPr>
            </w:pPr>
            <w:hyperlink r:id="rId158" w:tooltip="Find Care Managers &amp; Other Professional Advisors" w:history="1">
              <w:r w:rsidR="00D623EA" w:rsidRPr="00794A54">
                <w:rPr>
                  <w:rFonts w:asciiTheme="minorHAnsi" w:eastAsia="Times New Roman" w:hAnsiTheme="minorHAnsi" w:cstheme="minorHAnsi"/>
                  <w:b/>
                  <w:color w:val="595959" w:themeColor="text1" w:themeTint="A6"/>
                  <w:sz w:val="18"/>
                  <w:szCs w:val="18"/>
                  <w:u w:val="single"/>
                </w:rPr>
                <w:t>Find Care Managers &amp; Other Professional Advisors</w:t>
              </w:r>
            </w:hyperlink>
          </w:p>
          <w:p w:rsidR="00D623EA" w:rsidRPr="00794A54" w:rsidRDefault="00934C3D" w:rsidP="00D623EA">
            <w:pPr>
              <w:numPr>
                <w:ilvl w:val="0"/>
                <w:numId w:val="1"/>
              </w:numPr>
              <w:tabs>
                <w:tab w:val="clear" w:pos="720"/>
                <w:tab w:val="left" w:pos="338"/>
                <w:tab w:val="num" w:pos="438"/>
                <w:tab w:val="left" w:pos="2310"/>
              </w:tabs>
              <w:spacing w:after="240"/>
              <w:ind w:left="348" w:hanging="268"/>
              <w:rPr>
                <w:rFonts w:asciiTheme="minorHAnsi" w:eastAsia="Times New Roman" w:hAnsiTheme="minorHAnsi" w:cstheme="minorHAnsi"/>
                <w:b/>
                <w:color w:val="595959" w:themeColor="text1" w:themeTint="A6"/>
                <w:sz w:val="18"/>
                <w:szCs w:val="18"/>
              </w:rPr>
            </w:pPr>
            <w:hyperlink r:id="rId159" w:tooltip="Find Other Care Resources" w:history="1">
              <w:r w:rsidR="00D623EA" w:rsidRPr="00794A54">
                <w:rPr>
                  <w:rFonts w:asciiTheme="minorHAnsi" w:eastAsia="Times New Roman" w:hAnsiTheme="minorHAnsi" w:cstheme="minorHAnsi"/>
                  <w:b/>
                  <w:color w:val="595959" w:themeColor="text1" w:themeTint="A6"/>
                  <w:sz w:val="18"/>
                  <w:szCs w:val="18"/>
                  <w:u w:val="single"/>
                </w:rPr>
                <w:t>Find Other Care Resources</w:t>
              </w:r>
            </w:hyperlink>
          </w:p>
          <w:p w:rsidR="00D623EA" w:rsidRPr="000A755F" w:rsidRDefault="00934C3D" w:rsidP="00D623EA">
            <w:pPr>
              <w:tabs>
                <w:tab w:val="left" w:pos="258"/>
                <w:tab w:val="left" w:pos="2310"/>
              </w:tabs>
              <w:rPr>
                <w:rFonts w:eastAsia="Times New Roman"/>
                <w:b/>
                <w:color w:val="4F81BD" w:themeColor="accent1"/>
                <w:sz w:val="18"/>
              </w:rPr>
            </w:pPr>
            <w:hyperlink r:id="rId160" w:tooltip="ThingsForElderNeeds™" w:history="1">
              <w:proofErr w:type="spellStart"/>
              <w:r w:rsidR="00D623EA" w:rsidRPr="000A755F">
                <w:rPr>
                  <w:rFonts w:eastAsia="Times New Roman"/>
                  <w:b/>
                  <w:color w:val="4F81BD" w:themeColor="accent1"/>
                  <w:sz w:val="24"/>
                  <w:u w:val="single"/>
                </w:rPr>
                <w:t>ThingsForElderNeeds</w:t>
              </w:r>
              <w:proofErr w:type="spellEnd"/>
              <w:r w:rsidR="00D623EA" w:rsidRPr="000A755F">
                <w:rPr>
                  <w:rFonts w:eastAsia="Times New Roman"/>
                  <w:b/>
                  <w:color w:val="4F81BD" w:themeColor="accent1"/>
                  <w:sz w:val="18"/>
                  <w:u w:val="single"/>
                </w:rPr>
                <w:t>™</w:t>
              </w:r>
            </w:hyperlink>
            <w:r w:rsidR="00D623EA" w:rsidRPr="000A755F">
              <w:rPr>
                <w:rFonts w:eastAsia="Times New Roman"/>
                <w:b/>
                <w:color w:val="4F81BD" w:themeColor="accent1"/>
                <w:sz w:val="18"/>
              </w:rPr>
              <w:t xml:space="preserve"> </w:t>
            </w:r>
          </w:p>
          <w:p w:rsidR="00D623EA" w:rsidRPr="00F14CC1" w:rsidRDefault="00934C3D" w:rsidP="00D623EA">
            <w:pPr>
              <w:numPr>
                <w:ilvl w:val="0"/>
                <w:numId w:val="1"/>
              </w:numPr>
              <w:tabs>
                <w:tab w:val="clear" w:pos="720"/>
                <w:tab w:val="left" w:pos="338"/>
                <w:tab w:val="num" w:pos="438"/>
                <w:tab w:val="left" w:pos="2310"/>
              </w:tabs>
              <w:ind w:left="348" w:hanging="268"/>
              <w:rPr>
                <w:rFonts w:asciiTheme="minorHAnsi" w:eastAsia="Times New Roman" w:hAnsiTheme="minorHAnsi" w:cstheme="minorHAnsi"/>
                <w:b/>
                <w:color w:val="595959" w:themeColor="text1" w:themeTint="A6"/>
                <w:sz w:val="18"/>
                <w:szCs w:val="18"/>
              </w:rPr>
            </w:pPr>
            <w:hyperlink r:id="rId161" w:tooltip="Helpful Technology, Products &amp; Supplies for Elder Needs" w:history="1">
              <w:r w:rsidR="00D623EA" w:rsidRPr="00F14CC1">
                <w:rPr>
                  <w:rFonts w:asciiTheme="minorHAnsi" w:eastAsia="Times New Roman" w:hAnsiTheme="minorHAnsi" w:cstheme="minorHAnsi"/>
                  <w:b/>
                  <w:color w:val="595959" w:themeColor="text1" w:themeTint="A6"/>
                  <w:sz w:val="18"/>
                  <w:szCs w:val="18"/>
                  <w:u w:val="single"/>
                </w:rPr>
                <w:t>Helpful Technology, Products &amp; Supplies for Elder Needs</w:t>
              </w:r>
            </w:hyperlink>
          </w:p>
          <w:p w:rsidR="00D623EA" w:rsidRPr="00F14CC1" w:rsidRDefault="00934C3D" w:rsidP="00D623EA">
            <w:pPr>
              <w:numPr>
                <w:ilvl w:val="0"/>
                <w:numId w:val="1"/>
              </w:numPr>
              <w:tabs>
                <w:tab w:val="clear" w:pos="720"/>
                <w:tab w:val="left" w:pos="338"/>
                <w:tab w:val="num" w:pos="438"/>
                <w:tab w:val="left" w:pos="2310"/>
              </w:tabs>
              <w:ind w:left="348" w:hanging="268"/>
              <w:rPr>
                <w:rFonts w:asciiTheme="minorHAnsi" w:eastAsia="Times New Roman" w:hAnsiTheme="minorHAnsi" w:cstheme="minorHAnsi"/>
                <w:b/>
                <w:color w:val="595959" w:themeColor="text1" w:themeTint="A6"/>
                <w:sz w:val="18"/>
                <w:szCs w:val="18"/>
              </w:rPr>
            </w:pPr>
            <w:hyperlink r:id="rId162" w:tooltip="Helpful Medical Equipment" w:history="1">
              <w:r w:rsidR="00D623EA" w:rsidRPr="00F14CC1">
                <w:rPr>
                  <w:rFonts w:asciiTheme="minorHAnsi" w:eastAsia="Times New Roman" w:hAnsiTheme="minorHAnsi" w:cstheme="minorHAnsi"/>
                  <w:b/>
                  <w:color w:val="595959" w:themeColor="text1" w:themeTint="A6"/>
                  <w:sz w:val="18"/>
                  <w:szCs w:val="18"/>
                  <w:u w:val="single"/>
                </w:rPr>
                <w:t>Helpful Medical Equipment</w:t>
              </w:r>
            </w:hyperlink>
          </w:p>
          <w:p w:rsidR="00D623EA" w:rsidRPr="00794A54" w:rsidRDefault="00934C3D" w:rsidP="00D623EA">
            <w:pPr>
              <w:numPr>
                <w:ilvl w:val="0"/>
                <w:numId w:val="1"/>
              </w:numPr>
              <w:tabs>
                <w:tab w:val="clear" w:pos="720"/>
                <w:tab w:val="left" w:pos="338"/>
                <w:tab w:val="num" w:pos="438"/>
                <w:tab w:val="left" w:pos="2310"/>
              </w:tabs>
              <w:spacing w:after="240"/>
              <w:ind w:left="348" w:hanging="268"/>
              <w:rPr>
                <w:rFonts w:asciiTheme="minorHAnsi" w:eastAsia="Times New Roman" w:hAnsiTheme="minorHAnsi" w:cstheme="minorHAnsi"/>
                <w:color w:val="595959" w:themeColor="text1" w:themeTint="A6"/>
                <w:sz w:val="18"/>
                <w:szCs w:val="18"/>
              </w:rPr>
            </w:pPr>
            <w:hyperlink r:id="rId163" w:tooltip="Comfortable &amp; Adaptive Senior Clothing" w:history="1">
              <w:r w:rsidR="00D623EA" w:rsidRPr="00F14CC1">
                <w:rPr>
                  <w:rFonts w:asciiTheme="minorHAnsi" w:eastAsia="Times New Roman" w:hAnsiTheme="minorHAnsi" w:cstheme="minorHAnsi"/>
                  <w:b/>
                  <w:color w:val="595959" w:themeColor="text1" w:themeTint="A6"/>
                  <w:sz w:val="18"/>
                  <w:szCs w:val="18"/>
                  <w:u w:val="single"/>
                </w:rPr>
                <w:t>Comfortable &amp; Adaptive Senior Clothing</w:t>
              </w:r>
            </w:hyperlink>
          </w:p>
          <w:p w:rsidR="00D623EA" w:rsidRPr="000A755F" w:rsidRDefault="00934C3D" w:rsidP="00D623EA">
            <w:pPr>
              <w:tabs>
                <w:tab w:val="left" w:pos="258"/>
                <w:tab w:val="left" w:pos="2310"/>
              </w:tabs>
              <w:spacing w:before="60"/>
              <w:rPr>
                <w:rFonts w:eastAsia="Times New Roman"/>
                <w:b/>
                <w:color w:val="4F81BD" w:themeColor="accent1"/>
                <w:sz w:val="18"/>
              </w:rPr>
            </w:pPr>
            <w:hyperlink r:id="rId164" w:tooltip="OurTimeForCare™" w:history="1">
              <w:proofErr w:type="spellStart"/>
              <w:r w:rsidR="00D623EA" w:rsidRPr="000A755F">
                <w:rPr>
                  <w:rFonts w:eastAsia="Times New Roman"/>
                  <w:b/>
                  <w:color w:val="4F81BD" w:themeColor="accent1"/>
                  <w:sz w:val="24"/>
                  <w:u w:val="single"/>
                </w:rPr>
                <w:t>OurTimeForCare</w:t>
              </w:r>
              <w:proofErr w:type="spellEnd"/>
              <w:r w:rsidR="00D623EA" w:rsidRPr="000A755F">
                <w:rPr>
                  <w:rFonts w:eastAsia="Times New Roman"/>
                  <w:b/>
                  <w:color w:val="4F81BD" w:themeColor="accent1"/>
                  <w:sz w:val="24"/>
                  <w:u w:val="single"/>
                </w:rPr>
                <w:t>™</w:t>
              </w:r>
            </w:hyperlink>
            <w:r w:rsidR="00D623EA" w:rsidRPr="000A755F">
              <w:rPr>
                <w:rFonts w:eastAsia="Times New Roman"/>
                <w:b/>
                <w:color w:val="4F81BD" w:themeColor="accent1"/>
                <w:sz w:val="18"/>
              </w:rPr>
              <w:t xml:space="preserve"> </w:t>
            </w:r>
          </w:p>
          <w:p w:rsidR="00D623EA" w:rsidRPr="00F14CC1" w:rsidRDefault="00934C3D" w:rsidP="00D623EA">
            <w:pPr>
              <w:numPr>
                <w:ilvl w:val="0"/>
                <w:numId w:val="1"/>
              </w:numPr>
              <w:tabs>
                <w:tab w:val="clear" w:pos="720"/>
                <w:tab w:val="left" w:pos="338"/>
                <w:tab w:val="num" w:pos="438"/>
                <w:tab w:val="left" w:pos="2310"/>
              </w:tabs>
              <w:ind w:left="348" w:hanging="268"/>
              <w:rPr>
                <w:rFonts w:asciiTheme="minorHAnsi" w:eastAsia="Times New Roman" w:hAnsiTheme="minorHAnsi" w:cstheme="minorHAnsi"/>
                <w:b/>
                <w:color w:val="595959" w:themeColor="text1" w:themeTint="A6"/>
                <w:sz w:val="18"/>
              </w:rPr>
            </w:pPr>
            <w:hyperlink r:id="rId165" w:tooltip="Caregiver Self-Care, Stress Management &amp; Survival Tips" w:history="1">
              <w:r w:rsidR="00D623EA" w:rsidRPr="00F14CC1">
                <w:rPr>
                  <w:rFonts w:asciiTheme="minorHAnsi" w:eastAsia="Times New Roman" w:hAnsiTheme="minorHAnsi" w:cstheme="minorHAnsi"/>
                  <w:b/>
                  <w:color w:val="595959" w:themeColor="text1" w:themeTint="A6"/>
                  <w:sz w:val="18"/>
                  <w:u w:val="single"/>
                </w:rPr>
                <w:t>Caregiver Self-Care, Stress Management &amp; Survival Tips</w:t>
              </w:r>
            </w:hyperlink>
          </w:p>
          <w:p w:rsidR="00D623EA" w:rsidRPr="00F14CC1" w:rsidRDefault="00934C3D" w:rsidP="00D623EA">
            <w:pPr>
              <w:numPr>
                <w:ilvl w:val="0"/>
                <w:numId w:val="1"/>
              </w:numPr>
              <w:tabs>
                <w:tab w:val="clear" w:pos="720"/>
                <w:tab w:val="left" w:pos="338"/>
                <w:tab w:val="num" w:pos="438"/>
                <w:tab w:val="left" w:pos="2310"/>
              </w:tabs>
              <w:spacing w:after="240"/>
              <w:ind w:left="348" w:hanging="268"/>
              <w:rPr>
                <w:rFonts w:asciiTheme="minorHAnsi" w:eastAsia="Times New Roman" w:hAnsiTheme="minorHAnsi" w:cstheme="minorHAnsi"/>
                <w:b/>
                <w:color w:val="595959" w:themeColor="text1" w:themeTint="A6"/>
                <w:sz w:val="18"/>
              </w:rPr>
            </w:pPr>
            <w:hyperlink r:id="rId166" w:tooltip="Inspiration &amp; Humor" w:history="1">
              <w:r w:rsidR="00D623EA" w:rsidRPr="00F14CC1">
                <w:rPr>
                  <w:rFonts w:asciiTheme="minorHAnsi" w:eastAsia="Times New Roman" w:hAnsiTheme="minorHAnsi" w:cstheme="minorHAnsi"/>
                  <w:b/>
                  <w:color w:val="595959" w:themeColor="text1" w:themeTint="A6"/>
                  <w:sz w:val="18"/>
                  <w:u w:val="single"/>
                </w:rPr>
                <w:t>Inspiration &amp; Humor</w:t>
              </w:r>
            </w:hyperlink>
          </w:p>
          <w:p w:rsidR="00D623EA" w:rsidRPr="000A755F" w:rsidRDefault="00934C3D" w:rsidP="00D623EA">
            <w:pPr>
              <w:tabs>
                <w:tab w:val="left" w:pos="258"/>
                <w:tab w:val="left" w:pos="2310"/>
              </w:tabs>
              <w:spacing w:before="60"/>
              <w:rPr>
                <w:rFonts w:eastAsia="Times New Roman"/>
                <w:b/>
                <w:color w:val="4F81BD" w:themeColor="accent1"/>
                <w:sz w:val="18"/>
              </w:rPr>
            </w:pPr>
            <w:hyperlink r:id="rId167" w:tooltip="CaregiversLikeUs™" w:history="1">
              <w:proofErr w:type="spellStart"/>
              <w:r w:rsidR="00D623EA" w:rsidRPr="000A755F">
                <w:rPr>
                  <w:rFonts w:eastAsia="Times New Roman"/>
                  <w:b/>
                  <w:color w:val="4F81BD" w:themeColor="accent1"/>
                  <w:sz w:val="24"/>
                  <w:u w:val="single"/>
                </w:rPr>
                <w:t>CaregiversLikeUs</w:t>
              </w:r>
              <w:proofErr w:type="spellEnd"/>
              <w:r w:rsidR="00D623EA" w:rsidRPr="000A755F">
                <w:rPr>
                  <w:rFonts w:eastAsia="Times New Roman"/>
                  <w:b/>
                  <w:color w:val="4F81BD" w:themeColor="accent1"/>
                  <w:sz w:val="24"/>
                  <w:u w:val="single"/>
                </w:rPr>
                <w:t>™</w:t>
              </w:r>
            </w:hyperlink>
            <w:r w:rsidR="00D623EA" w:rsidRPr="000A755F">
              <w:rPr>
                <w:rFonts w:eastAsia="Times New Roman"/>
                <w:b/>
                <w:color w:val="4F81BD" w:themeColor="accent1"/>
              </w:rPr>
              <w:t xml:space="preserve"> </w:t>
            </w:r>
          </w:p>
          <w:p w:rsidR="00D623EA" w:rsidRPr="00F14CC1" w:rsidRDefault="00934C3D" w:rsidP="00D623EA">
            <w:pPr>
              <w:numPr>
                <w:ilvl w:val="0"/>
                <w:numId w:val="1"/>
              </w:numPr>
              <w:tabs>
                <w:tab w:val="clear" w:pos="720"/>
                <w:tab w:val="left" w:pos="338"/>
                <w:tab w:val="num" w:pos="438"/>
                <w:tab w:val="left" w:pos="2310"/>
              </w:tabs>
              <w:ind w:left="348" w:hanging="268"/>
              <w:rPr>
                <w:rFonts w:asciiTheme="minorHAnsi" w:eastAsia="Times New Roman" w:hAnsiTheme="minorHAnsi" w:cstheme="minorHAnsi"/>
                <w:b/>
                <w:color w:val="595959" w:themeColor="text1" w:themeTint="A6"/>
                <w:sz w:val="18"/>
              </w:rPr>
            </w:pPr>
            <w:hyperlink r:id="rId168" w:tooltip="Support Community/ Forums – Ask &amp; Answer" w:history="1">
              <w:r w:rsidR="00D623EA" w:rsidRPr="00F14CC1">
                <w:rPr>
                  <w:rFonts w:asciiTheme="minorHAnsi" w:eastAsia="Times New Roman" w:hAnsiTheme="minorHAnsi" w:cstheme="minorHAnsi"/>
                  <w:b/>
                  <w:color w:val="595959" w:themeColor="text1" w:themeTint="A6"/>
                  <w:sz w:val="18"/>
                  <w:u w:val="single"/>
                </w:rPr>
                <w:t>Support Community/ Forums – Ask &amp; Answer</w:t>
              </w:r>
            </w:hyperlink>
          </w:p>
          <w:p w:rsidR="00D623EA" w:rsidRPr="00F14CC1" w:rsidRDefault="00934C3D" w:rsidP="00D623EA">
            <w:pPr>
              <w:numPr>
                <w:ilvl w:val="0"/>
                <w:numId w:val="1"/>
              </w:numPr>
              <w:tabs>
                <w:tab w:val="clear" w:pos="720"/>
                <w:tab w:val="left" w:pos="338"/>
                <w:tab w:val="num" w:pos="438"/>
                <w:tab w:val="left" w:pos="2310"/>
              </w:tabs>
              <w:ind w:left="348" w:hanging="268"/>
              <w:rPr>
                <w:rFonts w:asciiTheme="minorHAnsi" w:eastAsia="Times New Roman" w:hAnsiTheme="minorHAnsi" w:cstheme="minorHAnsi"/>
                <w:b/>
                <w:color w:val="595959" w:themeColor="text1" w:themeTint="A6"/>
                <w:sz w:val="18"/>
              </w:rPr>
            </w:pPr>
            <w:hyperlink r:id="rId169" w:tooltip="Caregiver Stories" w:history="1">
              <w:r w:rsidR="00D623EA" w:rsidRPr="00F14CC1">
                <w:rPr>
                  <w:rFonts w:asciiTheme="minorHAnsi" w:eastAsia="Times New Roman" w:hAnsiTheme="minorHAnsi" w:cstheme="minorHAnsi"/>
                  <w:b/>
                  <w:color w:val="595959" w:themeColor="text1" w:themeTint="A6"/>
                  <w:sz w:val="18"/>
                  <w:u w:val="single"/>
                </w:rPr>
                <w:t>Caregiver Stories</w:t>
              </w:r>
            </w:hyperlink>
          </w:p>
          <w:p w:rsidR="00D623EA" w:rsidRPr="00F14CC1" w:rsidRDefault="00934C3D" w:rsidP="00D623EA">
            <w:pPr>
              <w:numPr>
                <w:ilvl w:val="0"/>
                <w:numId w:val="1"/>
              </w:numPr>
              <w:tabs>
                <w:tab w:val="clear" w:pos="720"/>
                <w:tab w:val="left" w:pos="338"/>
                <w:tab w:val="num" w:pos="438"/>
                <w:tab w:val="left" w:pos="2310"/>
              </w:tabs>
              <w:spacing w:after="240"/>
              <w:ind w:left="348" w:hanging="268"/>
              <w:rPr>
                <w:rFonts w:asciiTheme="minorHAnsi" w:eastAsia="Times New Roman" w:hAnsiTheme="minorHAnsi" w:cstheme="minorHAnsi"/>
                <w:b/>
                <w:color w:val="595959" w:themeColor="text1" w:themeTint="A6"/>
                <w:sz w:val="18"/>
              </w:rPr>
            </w:pPr>
            <w:hyperlink r:id="rId170" w:tooltip="CareWiki™ – Add Your Tips to Help Other Caregivers" w:history="1">
              <w:proofErr w:type="spellStart"/>
              <w:r w:rsidR="00D623EA" w:rsidRPr="00F14CC1">
                <w:rPr>
                  <w:rFonts w:asciiTheme="minorHAnsi" w:eastAsia="Times New Roman" w:hAnsiTheme="minorHAnsi" w:cstheme="minorHAnsi"/>
                  <w:b/>
                  <w:color w:val="595959" w:themeColor="text1" w:themeTint="A6"/>
                  <w:sz w:val="18"/>
                  <w:u w:val="single"/>
                </w:rPr>
                <w:t>CareWiki</w:t>
              </w:r>
              <w:proofErr w:type="spellEnd"/>
              <w:r w:rsidR="00D623EA" w:rsidRPr="00F14CC1">
                <w:rPr>
                  <w:rFonts w:asciiTheme="minorHAnsi" w:eastAsia="Times New Roman" w:hAnsiTheme="minorHAnsi" w:cstheme="minorHAnsi"/>
                  <w:b/>
                  <w:color w:val="595959" w:themeColor="text1" w:themeTint="A6"/>
                  <w:sz w:val="18"/>
                  <w:u w:val="single"/>
                </w:rPr>
                <w:t>™ – Add Your Tips to Help Other Caregivers</w:t>
              </w:r>
            </w:hyperlink>
          </w:p>
          <w:p w:rsidR="00D623EA" w:rsidRPr="000A755F" w:rsidRDefault="00934C3D" w:rsidP="00D623EA">
            <w:pPr>
              <w:tabs>
                <w:tab w:val="left" w:pos="258"/>
                <w:tab w:val="left" w:pos="2310"/>
              </w:tabs>
              <w:spacing w:before="60"/>
              <w:rPr>
                <w:rFonts w:eastAsia="Times New Roman"/>
                <w:b/>
                <w:color w:val="4F81BD" w:themeColor="accent1"/>
                <w:sz w:val="18"/>
              </w:rPr>
            </w:pPr>
            <w:hyperlink r:id="rId171" w:tooltip="VoicesForCare™" w:history="1">
              <w:proofErr w:type="spellStart"/>
              <w:r w:rsidR="00D623EA" w:rsidRPr="000A755F">
                <w:rPr>
                  <w:rFonts w:eastAsia="Times New Roman"/>
                  <w:b/>
                  <w:color w:val="4F81BD" w:themeColor="accent1"/>
                  <w:sz w:val="24"/>
                  <w:u w:val="single"/>
                </w:rPr>
                <w:t>VoicesForCare</w:t>
              </w:r>
              <w:proofErr w:type="spellEnd"/>
              <w:r w:rsidR="00D623EA" w:rsidRPr="000A755F">
                <w:rPr>
                  <w:rFonts w:eastAsia="Times New Roman"/>
                  <w:b/>
                  <w:color w:val="4F81BD" w:themeColor="accent1"/>
                  <w:sz w:val="24"/>
                  <w:u w:val="single"/>
                </w:rPr>
                <w:t>™</w:t>
              </w:r>
            </w:hyperlink>
            <w:r w:rsidR="00D623EA" w:rsidRPr="000A755F">
              <w:rPr>
                <w:rFonts w:eastAsia="Times New Roman"/>
                <w:b/>
                <w:color w:val="4F81BD" w:themeColor="accent1"/>
                <w:sz w:val="20"/>
              </w:rPr>
              <w:t xml:space="preserve"> </w:t>
            </w:r>
          </w:p>
          <w:p w:rsidR="00D623EA" w:rsidRPr="00F14CC1" w:rsidRDefault="00934C3D" w:rsidP="00D623EA">
            <w:pPr>
              <w:numPr>
                <w:ilvl w:val="0"/>
                <w:numId w:val="1"/>
              </w:numPr>
              <w:tabs>
                <w:tab w:val="clear" w:pos="720"/>
                <w:tab w:val="left" w:pos="338"/>
                <w:tab w:val="num" w:pos="438"/>
                <w:tab w:val="left" w:pos="2310"/>
              </w:tabs>
              <w:ind w:left="348" w:hanging="268"/>
              <w:rPr>
                <w:rFonts w:asciiTheme="minorHAnsi" w:eastAsia="Times New Roman" w:hAnsiTheme="minorHAnsi" w:cstheme="minorHAnsi"/>
                <w:b/>
                <w:color w:val="595959" w:themeColor="text1" w:themeTint="A6"/>
                <w:sz w:val="18"/>
              </w:rPr>
            </w:pPr>
            <w:hyperlink r:id="rId172" w:tooltip="News On Health Care Reform" w:history="1">
              <w:r w:rsidR="00D623EA" w:rsidRPr="00F14CC1">
                <w:rPr>
                  <w:rFonts w:asciiTheme="minorHAnsi" w:eastAsia="Times New Roman" w:hAnsiTheme="minorHAnsi" w:cstheme="minorHAnsi"/>
                  <w:b/>
                  <w:color w:val="595959" w:themeColor="text1" w:themeTint="A6"/>
                  <w:sz w:val="18"/>
                  <w:u w:val="single"/>
                </w:rPr>
                <w:t>News On Health Care Reform</w:t>
              </w:r>
            </w:hyperlink>
          </w:p>
          <w:p w:rsidR="00D623EA" w:rsidRPr="00F14CC1" w:rsidRDefault="00934C3D" w:rsidP="00D623EA">
            <w:pPr>
              <w:numPr>
                <w:ilvl w:val="0"/>
                <w:numId w:val="1"/>
              </w:numPr>
              <w:tabs>
                <w:tab w:val="clear" w:pos="720"/>
                <w:tab w:val="left" w:pos="338"/>
                <w:tab w:val="num" w:pos="438"/>
                <w:tab w:val="left" w:pos="2310"/>
              </w:tabs>
              <w:ind w:left="348" w:hanging="268"/>
              <w:rPr>
                <w:rFonts w:asciiTheme="minorHAnsi" w:eastAsia="Times New Roman" w:hAnsiTheme="minorHAnsi" w:cstheme="minorHAnsi"/>
                <w:b/>
                <w:color w:val="595959" w:themeColor="text1" w:themeTint="A6"/>
                <w:sz w:val="18"/>
              </w:rPr>
            </w:pPr>
            <w:hyperlink r:id="rId173" w:tooltip="Editorials with Your Comments" w:history="1">
              <w:r w:rsidR="00D623EA" w:rsidRPr="00F14CC1">
                <w:rPr>
                  <w:rFonts w:asciiTheme="minorHAnsi" w:eastAsia="Times New Roman" w:hAnsiTheme="minorHAnsi" w:cstheme="minorHAnsi"/>
                  <w:b/>
                  <w:color w:val="595959" w:themeColor="text1" w:themeTint="A6"/>
                  <w:sz w:val="18"/>
                  <w:u w:val="single"/>
                </w:rPr>
                <w:t>Editorials with Your Comments</w:t>
              </w:r>
            </w:hyperlink>
          </w:p>
          <w:p w:rsidR="00D623EA" w:rsidRPr="00F14CC1" w:rsidRDefault="00934C3D" w:rsidP="00D623EA">
            <w:pPr>
              <w:numPr>
                <w:ilvl w:val="0"/>
                <w:numId w:val="1"/>
              </w:numPr>
              <w:tabs>
                <w:tab w:val="clear" w:pos="720"/>
                <w:tab w:val="left" w:pos="338"/>
                <w:tab w:val="num" w:pos="438"/>
                <w:tab w:val="left" w:pos="2310"/>
              </w:tabs>
              <w:ind w:left="348" w:hanging="268"/>
              <w:rPr>
                <w:rFonts w:asciiTheme="minorHAnsi" w:eastAsia="Times New Roman" w:hAnsiTheme="minorHAnsi" w:cstheme="minorHAnsi"/>
                <w:b/>
                <w:color w:val="595959" w:themeColor="text1" w:themeTint="A6"/>
                <w:sz w:val="18"/>
              </w:rPr>
            </w:pPr>
            <w:hyperlink r:id="rId174" w:tooltip="Advocacy – Proposals for Reform &amp; Your Comments" w:history="1">
              <w:r w:rsidR="00D623EA" w:rsidRPr="00F14CC1">
                <w:rPr>
                  <w:rFonts w:asciiTheme="minorHAnsi" w:eastAsia="Times New Roman" w:hAnsiTheme="minorHAnsi" w:cstheme="minorHAnsi"/>
                  <w:b/>
                  <w:color w:val="595959" w:themeColor="text1" w:themeTint="A6"/>
                  <w:sz w:val="18"/>
                  <w:u w:val="single"/>
                </w:rPr>
                <w:t>Advocacy – Proposals for Reform &amp; Your Comments</w:t>
              </w:r>
            </w:hyperlink>
          </w:p>
          <w:p w:rsidR="00D623EA" w:rsidRPr="00F14CC1" w:rsidRDefault="00934C3D" w:rsidP="00D623EA">
            <w:pPr>
              <w:numPr>
                <w:ilvl w:val="0"/>
                <w:numId w:val="1"/>
              </w:numPr>
              <w:tabs>
                <w:tab w:val="clear" w:pos="720"/>
                <w:tab w:val="left" w:pos="338"/>
                <w:tab w:val="num" w:pos="438"/>
                <w:tab w:val="left" w:pos="2310"/>
              </w:tabs>
              <w:ind w:left="348" w:hanging="268"/>
              <w:rPr>
                <w:rFonts w:asciiTheme="minorHAnsi" w:eastAsia="Times New Roman" w:hAnsiTheme="minorHAnsi" w:cstheme="minorHAnsi"/>
                <w:b/>
                <w:color w:val="595959" w:themeColor="text1" w:themeTint="A6"/>
                <w:sz w:val="18"/>
              </w:rPr>
            </w:pPr>
            <w:hyperlink r:id="rId175" w:tooltip="Legislation – Pending &amp; Recently Adopted" w:history="1">
              <w:r w:rsidR="00D623EA" w:rsidRPr="00F14CC1">
                <w:rPr>
                  <w:rFonts w:asciiTheme="minorHAnsi" w:eastAsia="Times New Roman" w:hAnsiTheme="minorHAnsi" w:cstheme="minorHAnsi"/>
                  <w:b/>
                  <w:color w:val="595959" w:themeColor="text1" w:themeTint="A6"/>
                  <w:sz w:val="18"/>
                  <w:u w:val="single"/>
                </w:rPr>
                <w:t>Legislation – Pending &amp; Recently Adopted</w:t>
              </w:r>
            </w:hyperlink>
          </w:p>
          <w:p w:rsidR="00D623EA" w:rsidRPr="00F14CC1" w:rsidRDefault="00934C3D" w:rsidP="00D623EA">
            <w:pPr>
              <w:numPr>
                <w:ilvl w:val="0"/>
                <w:numId w:val="1"/>
              </w:numPr>
              <w:tabs>
                <w:tab w:val="clear" w:pos="720"/>
                <w:tab w:val="left" w:pos="338"/>
                <w:tab w:val="num" w:pos="438"/>
                <w:tab w:val="left" w:pos="2310"/>
              </w:tabs>
              <w:spacing w:after="240"/>
              <w:ind w:left="348" w:hanging="268"/>
              <w:rPr>
                <w:rFonts w:asciiTheme="minorHAnsi" w:eastAsia="Times New Roman" w:hAnsiTheme="minorHAnsi" w:cstheme="minorHAnsi"/>
                <w:b/>
                <w:color w:val="595959" w:themeColor="text1" w:themeTint="A6"/>
                <w:sz w:val="18"/>
              </w:rPr>
            </w:pPr>
            <w:hyperlink r:id="rId176" w:tooltip="International - Health Care Compare" w:history="1">
              <w:r w:rsidR="00D623EA" w:rsidRPr="00F14CC1">
                <w:rPr>
                  <w:rFonts w:asciiTheme="minorHAnsi" w:eastAsia="Times New Roman" w:hAnsiTheme="minorHAnsi" w:cstheme="minorHAnsi"/>
                  <w:b/>
                  <w:color w:val="595959" w:themeColor="text1" w:themeTint="A6"/>
                  <w:sz w:val="18"/>
                  <w:u w:val="single"/>
                </w:rPr>
                <w:t>International - Health Care Compare</w:t>
              </w:r>
            </w:hyperlink>
          </w:p>
          <w:p w:rsidR="00D623EA" w:rsidRPr="000A755F" w:rsidRDefault="00934C3D" w:rsidP="00D623EA">
            <w:pPr>
              <w:tabs>
                <w:tab w:val="left" w:pos="258"/>
                <w:tab w:val="left" w:pos="2310"/>
              </w:tabs>
              <w:spacing w:before="60"/>
              <w:rPr>
                <w:rFonts w:eastAsia="Times New Roman"/>
                <w:b/>
                <w:color w:val="4F81BD" w:themeColor="accent1"/>
                <w:sz w:val="18"/>
              </w:rPr>
            </w:pPr>
            <w:hyperlink r:id="rId177" w:tooltip="News/ Events" w:history="1">
              <w:r w:rsidR="00D623EA" w:rsidRPr="000A755F">
                <w:rPr>
                  <w:rFonts w:eastAsia="Times New Roman"/>
                  <w:b/>
                  <w:color w:val="4F81BD" w:themeColor="accent1"/>
                  <w:sz w:val="24"/>
                  <w:u w:val="single"/>
                </w:rPr>
                <w:t>News/ Events</w:t>
              </w:r>
            </w:hyperlink>
            <w:r w:rsidR="00D623EA" w:rsidRPr="000A755F">
              <w:rPr>
                <w:rFonts w:eastAsia="Times New Roman"/>
                <w:b/>
                <w:color w:val="4F81BD" w:themeColor="accent1"/>
                <w:sz w:val="18"/>
              </w:rPr>
              <w:t xml:space="preserve"> </w:t>
            </w:r>
          </w:p>
          <w:p w:rsidR="00D623EA" w:rsidRPr="00F14CC1" w:rsidRDefault="00934C3D" w:rsidP="00D623EA">
            <w:pPr>
              <w:numPr>
                <w:ilvl w:val="0"/>
                <w:numId w:val="1"/>
              </w:numPr>
              <w:tabs>
                <w:tab w:val="clear" w:pos="720"/>
                <w:tab w:val="left" w:pos="338"/>
                <w:tab w:val="num" w:pos="438"/>
                <w:tab w:val="left" w:pos="2310"/>
              </w:tabs>
              <w:ind w:left="348" w:hanging="268"/>
              <w:rPr>
                <w:rFonts w:asciiTheme="minorHAnsi" w:eastAsia="Times New Roman" w:hAnsiTheme="minorHAnsi" w:cstheme="minorHAnsi"/>
                <w:b/>
                <w:color w:val="595959" w:themeColor="text1" w:themeTint="A6"/>
                <w:sz w:val="18"/>
              </w:rPr>
            </w:pPr>
            <w:hyperlink r:id="rId178" w:tooltip="Latest Caregiving News" w:history="1">
              <w:r w:rsidR="00D623EA" w:rsidRPr="00F14CC1">
                <w:rPr>
                  <w:rFonts w:asciiTheme="minorHAnsi" w:eastAsia="Times New Roman" w:hAnsiTheme="minorHAnsi" w:cstheme="minorHAnsi"/>
                  <w:b/>
                  <w:color w:val="595959" w:themeColor="text1" w:themeTint="A6"/>
                  <w:sz w:val="18"/>
                  <w:u w:val="single"/>
                </w:rPr>
                <w:t xml:space="preserve">Latest </w:t>
              </w:r>
              <w:proofErr w:type="spellStart"/>
              <w:r w:rsidR="00D623EA" w:rsidRPr="00F14CC1">
                <w:rPr>
                  <w:rFonts w:asciiTheme="minorHAnsi" w:eastAsia="Times New Roman" w:hAnsiTheme="minorHAnsi" w:cstheme="minorHAnsi"/>
                  <w:b/>
                  <w:color w:val="595959" w:themeColor="text1" w:themeTint="A6"/>
                  <w:sz w:val="18"/>
                  <w:u w:val="single"/>
                </w:rPr>
                <w:t>Caregiving</w:t>
              </w:r>
              <w:proofErr w:type="spellEnd"/>
              <w:r w:rsidR="00D623EA" w:rsidRPr="00F14CC1">
                <w:rPr>
                  <w:rFonts w:asciiTheme="minorHAnsi" w:eastAsia="Times New Roman" w:hAnsiTheme="minorHAnsi" w:cstheme="minorHAnsi"/>
                  <w:b/>
                  <w:color w:val="595959" w:themeColor="text1" w:themeTint="A6"/>
                  <w:sz w:val="18"/>
                  <w:u w:val="single"/>
                </w:rPr>
                <w:t xml:space="preserve"> News</w:t>
              </w:r>
            </w:hyperlink>
          </w:p>
          <w:p w:rsidR="00D623EA" w:rsidRPr="00F14CC1" w:rsidRDefault="00934C3D" w:rsidP="00D623EA">
            <w:pPr>
              <w:numPr>
                <w:ilvl w:val="0"/>
                <w:numId w:val="1"/>
              </w:numPr>
              <w:tabs>
                <w:tab w:val="clear" w:pos="720"/>
                <w:tab w:val="left" w:pos="338"/>
                <w:tab w:val="num" w:pos="438"/>
                <w:tab w:val="left" w:pos="2310"/>
              </w:tabs>
              <w:ind w:left="348" w:hanging="268"/>
              <w:rPr>
                <w:rFonts w:asciiTheme="minorHAnsi" w:eastAsia="Times New Roman" w:hAnsiTheme="minorHAnsi" w:cstheme="minorHAnsi"/>
                <w:b/>
                <w:color w:val="595959" w:themeColor="text1" w:themeTint="A6"/>
                <w:sz w:val="18"/>
              </w:rPr>
            </w:pPr>
            <w:hyperlink r:id="rId179" w:tooltip="The Expanding Role of Family Caregivers" w:history="1">
              <w:r w:rsidR="00D623EA" w:rsidRPr="00F14CC1">
                <w:rPr>
                  <w:rFonts w:asciiTheme="minorHAnsi" w:eastAsia="Times New Roman" w:hAnsiTheme="minorHAnsi" w:cstheme="minorHAnsi"/>
                  <w:b/>
                  <w:color w:val="595959" w:themeColor="text1" w:themeTint="A6"/>
                  <w:sz w:val="18"/>
                  <w:u w:val="single"/>
                </w:rPr>
                <w:t>The Expanding Role of Family Caregivers</w:t>
              </w:r>
            </w:hyperlink>
          </w:p>
          <w:p w:rsidR="00D623EA" w:rsidRPr="00F14CC1" w:rsidRDefault="00934C3D" w:rsidP="00D623EA">
            <w:pPr>
              <w:numPr>
                <w:ilvl w:val="0"/>
                <w:numId w:val="1"/>
              </w:numPr>
              <w:tabs>
                <w:tab w:val="clear" w:pos="720"/>
                <w:tab w:val="left" w:pos="338"/>
                <w:tab w:val="num" w:pos="438"/>
                <w:tab w:val="left" w:pos="2310"/>
              </w:tabs>
              <w:ind w:left="348" w:hanging="268"/>
              <w:rPr>
                <w:rFonts w:asciiTheme="minorHAnsi" w:eastAsia="Times New Roman" w:hAnsiTheme="minorHAnsi" w:cstheme="minorHAnsi"/>
                <w:b/>
                <w:color w:val="595959" w:themeColor="text1" w:themeTint="A6"/>
                <w:sz w:val="18"/>
              </w:rPr>
            </w:pPr>
            <w:hyperlink r:id="rId180" w:tooltip="News Feeds" w:history="1">
              <w:r w:rsidR="00D623EA" w:rsidRPr="00F14CC1">
                <w:rPr>
                  <w:rFonts w:asciiTheme="minorHAnsi" w:eastAsia="Times New Roman" w:hAnsiTheme="minorHAnsi" w:cstheme="minorHAnsi"/>
                  <w:b/>
                  <w:color w:val="595959" w:themeColor="text1" w:themeTint="A6"/>
                  <w:sz w:val="18"/>
                  <w:u w:val="single"/>
                </w:rPr>
                <w:t>News Feeds</w:t>
              </w:r>
            </w:hyperlink>
          </w:p>
          <w:p w:rsidR="00D623EA" w:rsidRPr="00794A54" w:rsidRDefault="00934C3D" w:rsidP="00D623EA">
            <w:pPr>
              <w:numPr>
                <w:ilvl w:val="0"/>
                <w:numId w:val="1"/>
              </w:numPr>
              <w:tabs>
                <w:tab w:val="clear" w:pos="720"/>
                <w:tab w:val="left" w:pos="338"/>
                <w:tab w:val="num" w:pos="438"/>
                <w:tab w:val="left" w:pos="2310"/>
              </w:tabs>
              <w:spacing w:after="240"/>
              <w:ind w:left="348" w:hanging="268"/>
              <w:rPr>
                <w:rFonts w:asciiTheme="minorHAnsi" w:eastAsia="Times New Roman" w:hAnsiTheme="minorHAnsi" w:cstheme="minorHAnsi"/>
                <w:color w:val="595959" w:themeColor="text1" w:themeTint="A6"/>
                <w:sz w:val="18"/>
              </w:rPr>
            </w:pPr>
            <w:hyperlink r:id="rId181" w:tooltip="Events: Caregiver Conferences &amp; Calendar of Events" w:history="1">
              <w:r w:rsidR="00D623EA" w:rsidRPr="00F14CC1">
                <w:rPr>
                  <w:rFonts w:asciiTheme="minorHAnsi" w:eastAsia="Times New Roman" w:hAnsiTheme="minorHAnsi" w:cstheme="minorHAnsi"/>
                  <w:b/>
                  <w:color w:val="595959" w:themeColor="text1" w:themeTint="A6"/>
                  <w:sz w:val="18"/>
                  <w:u w:val="single"/>
                </w:rPr>
                <w:t>Events: Caregiver Conferences &amp; Calendar of Events</w:t>
              </w:r>
            </w:hyperlink>
          </w:p>
          <w:p w:rsidR="00D623EA" w:rsidRPr="000A755F" w:rsidRDefault="00934C3D" w:rsidP="00D623EA">
            <w:pPr>
              <w:tabs>
                <w:tab w:val="left" w:pos="258"/>
                <w:tab w:val="left" w:pos="2310"/>
              </w:tabs>
              <w:spacing w:before="60"/>
              <w:rPr>
                <w:rFonts w:eastAsia="Times New Roman"/>
                <w:b/>
                <w:color w:val="4F81BD" w:themeColor="accent1"/>
                <w:sz w:val="18"/>
              </w:rPr>
            </w:pPr>
            <w:hyperlink r:id="rId182" w:tooltip="About Us" w:history="1">
              <w:r w:rsidR="00D623EA" w:rsidRPr="000A755F">
                <w:rPr>
                  <w:rFonts w:eastAsia="Times New Roman"/>
                  <w:b/>
                  <w:color w:val="4F81BD" w:themeColor="accent1"/>
                  <w:sz w:val="24"/>
                  <w:u w:val="single"/>
                </w:rPr>
                <w:t>About Us</w:t>
              </w:r>
            </w:hyperlink>
            <w:r w:rsidR="00D623EA" w:rsidRPr="000A755F">
              <w:rPr>
                <w:rFonts w:eastAsia="Times New Roman"/>
                <w:b/>
                <w:color w:val="4F81BD" w:themeColor="accent1"/>
              </w:rPr>
              <w:t xml:space="preserve"> </w:t>
            </w:r>
          </w:p>
          <w:p w:rsidR="00D623EA" w:rsidRPr="00F14CC1" w:rsidRDefault="00934C3D" w:rsidP="00D623EA">
            <w:pPr>
              <w:numPr>
                <w:ilvl w:val="0"/>
                <w:numId w:val="1"/>
              </w:numPr>
              <w:tabs>
                <w:tab w:val="clear" w:pos="720"/>
                <w:tab w:val="left" w:pos="338"/>
                <w:tab w:val="num" w:pos="438"/>
                <w:tab w:val="left" w:pos="2310"/>
              </w:tabs>
              <w:ind w:left="348" w:hanging="268"/>
              <w:rPr>
                <w:rFonts w:asciiTheme="minorHAnsi" w:eastAsia="Times New Roman" w:hAnsiTheme="minorHAnsi" w:cstheme="minorHAnsi"/>
                <w:b/>
                <w:color w:val="595959" w:themeColor="text1" w:themeTint="A6"/>
                <w:sz w:val="18"/>
              </w:rPr>
            </w:pPr>
            <w:hyperlink r:id="rId183" w:tooltip="Mission &amp; How We Differ" w:history="1">
              <w:r w:rsidR="00D623EA" w:rsidRPr="00F14CC1">
                <w:rPr>
                  <w:rFonts w:asciiTheme="minorHAnsi" w:eastAsia="Times New Roman" w:hAnsiTheme="minorHAnsi" w:cstheme="minorHAnsi"/>
                  <w:b/>
                  <w:color w:val="595959" w:themeColor="text1" w:themeTint="A6"/>
                  <w:sz w:val="18"/>
                  <w:u w:val="single"/>
                </w:rPr>
                <w:t>Mission &amp; How We Differ</w:t>
              </w:r>
            </w:hyperlink>
          </w:p>
          <w:p w:rsidR="00D623EA" w:rsidRPr="00F14CC1" w:rsidRDefault="00934C3D" w:rsidP="00D623EA">
            <w:pPr>
              <w:numPr>
                <w:ilvl w:val="0"/>
                <w:numId w:val="1"/>
              </w:numPr>
              <w:tabs>
                <w:tab w:val="clear" w:pos="720"/>
                <w:tab w:val="left" w:pos="338"/>
                <w:tab w:val="num" w:pos="438"/>
                <w:tab w:val="left" w:pos="2310"/>
              </w:tabs>
              <w:ind w:left="348" w:hanging="268"/>
              <w:rPr>
                <w:rFonts w:asciiTheme="minorHAnsi" w:eastAsia="Times New Roman" w:hAnsiTheme="minorHAnsi" w:cstheme="minorHAnsi"/>
                <w:b/>
                <w:color w:val="595959" w:themeColor="text1" w:themeTint="A6"/>
                <w:sz w:val="18"/>
              </w:rPr>
            </w:pPr>
            <w:hyperlink r:id="rId184" w:tooltip="Publisher, Editors &amp; Contributing Staff" w:history="1">
              <w:r w:rsidR="00D623EA" w:rsidRPr="00F14CC1">
                <w:rPr>
                  <w:rFonts w:asciiTheme="minorHAnsi" w:eastAsia="Times New Roman" w:hAnsiTheme="minorHAnsi" w:cstheme="minorHAnsi"/>
                  <w:b/>
                  <w:color w:val="595959" w:themeColor="text1" w:themeTint="A6"/>
                  <w:sz w:val="18"/>
                  <w:u w:val="single"/>
                </w:rPr>
                <w:t>Publisher, Editors &amp; Contributing Staff</w:t>
              </w:r>
            </w:hyperlink>
          </w:p>
          <w:p w:rsidR="00D623EA" w:rsidRPr="00F14CC1" w:rsidRDefault="00934C3D" w:rsidP="00D623EA">
            <w:pPr>
              <w:numPr>
                <w:ilvl w:val="0"/>
                <w:numId w:val="1"/>
              </w:numPr>
              <w:tabs>
                <w:tab w:val="clear" w:pos="720"/>
                <w:tab w:val="left" w:pos="338"/>
                <w:tab w:val="num" w:pos="438"/>
                <w:tab w:val="left" w:pos="2310"/>
              </w:tabs>
              <w:ind w:left="348" w:hanging="268"/>
              <w:rPr>
                <w:rFonts w:asciiTheme="minorHAnsi" w:eastAsia="Times New Roman" w:hAnsiTheme="minorHAnsi" w:cstheme="minorHAnsi"/>
                <w:b/>
                <w:color w:val="595959" w:themeColor="text1" w:themeTint="A6"/>
                <w:sz w:val="18"/>
              </w:rPr>
            </w:pPr>
            <w:hyperlink r:id="rId185" w:tooltip="Board of Advisors" w:history="1">
              <w:r w:rsidR="00D623EA" w:rsidRPr="00F14CC1">
                <w:rPr>
                  <w:rFonts w:asciiTheme="minorHAnsi" w:eastAsia="Times New Roman" w:hAnsiTheme="minorHAnsi" w:cstheme="minorHAnsi"/>
                  <w:b/>
                  <w:color w:val="595959" w:themeColor="text1" w:themeTint="A6"/>
                  <w:sz w:val="18"/>
                  <w:u w:val="single"/>
                </w:rPr>
                <w:t>Board of Advisors</w:t>
              </w:r>
            </w:hyperlink>
          </w:p>
          <w:p w:rsidR="00D623EA" w:rsidRPr="00794A54" w:rsidRDefault="00934C3D" w:rsidP="00D623EA">
            <w:pPr>
              <w:numPr>
                <w:ilvl w:val="0"/>
                <w:numId w:val="1"/>
              </w:numPr>
              <w:tabs>
                <w:tab w:val="clear" w:pos="720"/>
                <w:tab w:val="left" w:pos="338"/>
                <w:tab w:val="num" w:pos="438"/>
                <w:tab w:val="left" w:pos="2310"/>
              </w:tabs>
              <w:ind w:left="348" w:hanging="268"/>
              <w:rPr>
                <w:rFonts w:eastAsia="Times New Roman"/>
                <w:color w:val="595959" w:themeColor="text1" w:themeTint="A6"/>
                <w:sz w:val="18"/>
              </w:rPr>
            </w:pPr>
            <w:hyperlink r:id="rId186" w:tooltip="Contact" w:history="1">
              <w:r w:rsidR="00D623EA" w:rsidRPr="00F14CC1">
                <w:rPr>
                  <w:rFonts w:asciiTheme="minorHAnsi" w:eastAsia="Times New Roman" w:hAnsiTheme="minorHAnsi" w:cstheme="minorHAnsi"/>
                  <w:b/>
                  <w:color w:val="595959" w:themeColor="text1" w:themeTint="A6"/>
                  <w:sz w:val="18"/>
                  <w:u w:val="single"/>
                </w:rPr>
                <w:t>Contact</w:t>
              </w:r>
            </w:hyperlink>
          </w:p>
          <w:p w:rsidR="00D623EA" w:rsidRPr="00794A54" w:rsidRDefault="00D623EA" w:rsidP="00D623EA">
            <w:pPr>
              <w:jc w:val="center"/>
              <w:rPr>
                <w:color w:val="595959" w:themeColor="text1" w:themeTint="A6"/>
              </w:rPr>
            </w:pPr>
          </w:p>
          <w:p w:rsidR="00D623EA" w:rsidRPr="00794A54" w:rsidRDefault="00D623EA" w:rsidP="00D623EA">
            <w:pPr>
              <w:tabs>
                <w:tab w:val="left" w:pos="258"/>
                <w:tab w:val="left" w:pos="2310"/>
              </w:tabs>
              <w:spacing w:before="60"/>
              <w:rPr>
                <w:color w:val="595959" w:themeColor="text1" w:themeTint="A6"/>
              </w:rPr>
            </w:pPr>
            <w:r w:rsidRPr="000A755F">
              <w:rPr>
                <w:b/>
                <w:color w:val="4F81BD" w:themeColor="accent1"/>
              </w:rPr>
              <w:t xml:space="preserve">Admin &amp; </w:t>
            </w:r>
            <w:proofErr w:type="spellStart"/>
            <w:r w:rsidRPr="000A755F">
              <w:rPr>
                <w:b/>
                <w:color w:val="4F81BD" w:themeColor="accent1"/>
              </w:rPr>
              <w:t>Miscl</w:t>
            </w:r>
            <w:proofErr w:type="spellEnd"/>
          </w:p>
          <w:p w:rsidR="00D623EA" w:rsidRPr="00F14CC1" w:rsidRDefault="00934C3D" w:rsidP="00D623EA">
            <w:pPr>
              <w:numPr>
                <w:ilvl w:val="0"/>
                <w:numId w:val="1"/>
              </w:numPr>
              <w:tabs>
                <w:tab w:val="clear" w:pos="720"/>
                <w:tab w:val="left" w:pos="338"/>
                <w:tab w:val="num" w:pos="438"/>
                <w:tab w:val="left" w:pos="2310"/>
              </w:tabs>
              <w:ind w:left="348" w:hanging="268"/>
              <w:rPr>
                <w:rFonts w:asciiTheme="minorHAnsi" w:eastAsia="Times New Roman" w:hAnsiTheme="minorHAnsi" w:cstheme="minorHAnsi"/>
                <w:b/>
                <w:color w:val="595959" w:themeColor="text1" w:themeTint="A6"/>
                <w:sz w:val="18"/>
              </w:rPr>
            </w:pPr>
            <w:hyperlink r:id="rId187" w:tooltip="Archives" w:history="1">
              <w:r w:rsidR="00D623EA" w:rsidRPr="00F14CC1">
                <w:rPr>
                  <w:rFonts w:asciiTheme="minorHAnsi" w:eastAsia="Times New Roman" w:hAnsiTheme="minorHAnsi" w:cstheme="minorHAnsi"/>
                  <w:b/>
                  <w:color w:val="595959" w:themeColor="text1" w:themeTint="A6"/>
                  <w:sz w:val="18"/>
                  <w:u w:val="single"/>
                </w:rPr>
                <w:t>Archives</w:t>
              </w:r>
            </w:hyperlink>
          </w:p>
          <w:p w:rsidR="00D623EA" w:rsidRPr="00F14CC1" w:rsidRDefault="00934C3D" w:rsidP="00D623EA">
            <w:pPr>
              <w:numPr>
                <w:ilvl w:val="0"/>
                <w:numId w:val="1"/>
              </w:numPr>
              <w:tabs>
                <w:tab w:val="clear" w:pos="720"/>
                <w:tab w:val="left" w:pos="338"/>
                <w:tab w:val="num" w:pos="438"/>
                <w:tab w:val="left" w:pos="2310"/>
              </w:tabs>
              <w:ind w:left="348" w:hanging="268"/>
              <w:rPr>
                <w:rFonts w:asciiTheme="minorHAnsi" w:eastAsia="Times New Roman" w:hAnsiTheme="minorHAnsi" w:cstheme="minorHAnsi"/>
                <w:b/>
                <w:color w:val="595959" w:themeColor="text1" w:themeTint="A6"/>
                <w:sz w:val="18"/>
              </w:rPr>
            </w:pPr>
            <w:hyperlink r:id="rId188" w:tooltip="Surveys" w:history="1">
              <w:r w:rsidR="00D623EA" w:rsidRPr="00F14CC1">
                <w:rPr>
                  <w:rFonts w:asciiTheme="minorHAnsi" w:eastAsia="Times New Roman" w:hAnsiTheme="minorHAnsi" w:cstheme="minorHAnsi"/>
                  <w:b/>
                  <w:color w:val="595959" w:themeColor="text1" w:themeTint="A6"/>
                  <w:sz w:val="18"/>
                  <w:u w:val="single"/>
                </w:rPr>
                <w:t>Surveys</w:t>
              </w:r>
            </w:hyperlink>
          </w:p>
          <w:p w:rsidR="00D623EA" w:rsidRPr="00F14CC1" w:rsidRDefault="00934C3D" w:rsidP="00D623EA">
            <w:pPr>
              <w:numPr>
                <w:ilvl w:val="0"/>
                <w:numId w:val="1"/>
              </w:numPr>
              <w:tabs>
                <w:tab w:val="clear" w:pos="720"/>
                <w:tab w:val="left" w:pos="338"/>
                <w:tab w:val="num" w:pos="438"/>
                <w:tab w:val="left" w:pos="2310"/>
              </w:tabs>
              <w:ind w:left="348" w:hanging="268"/>
              <w:rPr>
                <w:rFonts w:asciiTheme="minorHAnsi" w:eastAsia="Times New Roman" w:hAnsiTheme="minorHAnsi" w:cstheme="minorHAnsi"/>
                <w:b/>
                <w:color w:val="595959" w:themeColor="text1" w:themeTint="A6"/>
                <w:sz w:val="18"/>
              </w:rPr>
            </w:pPr>
            <w:hyperlink r:id="rId189" w:tooltip="Subscribe" w:history="1">
              <w:r w:rsidR="00D623EA" w:rsidRPr="00F14CC1">
                <w:rPr>
                  <w:rFonts w:asciiTheme="minorHAnsi" w:eastAsia="Times New Roman" w:hAnsiTheme="minorHAnsi" w:cstheme="minorHAnsi"/>
                  <w:b/>
                  <w:color w:val="595959" w:themeColor="text1" w:themeTint="A6"/>
                  <w:sz w:val="18"/>
                  <w:u w:val="single"/>
                </w:rPr>
                <w:t>Subscribe to CaringMonth™ - Free Newsletter</w:t>
              </w:r>
            </w:hyperlink>
          </w:p>
          <w:p w:rsidR="00D623EA" w:rsidRPr="00F14CC1" w:rsidRDefault="00934C3D" w:rsidP="00D623EA">
            <w:pPr>
              <w:numPr>
                <w:ilvl w:val="0"/>
                <w:numId w:val="1"/>
              </w:numPr>
              <w:tabs>
                <w:tab w:val="clear" w:pos="720"/>
                <w:tab w:val="left" w:pos="338"/>
                <w:tab w:val="num" w:pos="438"/>
                <w:tab w:val="left" w:pos="2310"/>
              </w:tabs>
              <w:ind w:left="348" w:hanging="268"/>
              <w:rPr>
                <w:rFonts w:asciiTheme="minorHAnsi" w:eastAsia="Times New Roman" w:hAnsiTheme="minorHAnsi" w:cstheme="minorHAnsi"/>
                <w:b/>
                <w:color w:val="595959" w:themeColor="text1" w:themeTint="A6"/>
                <w:sz w:val="18"/>
              </w:rPr>
            </w:pPr>
            <w:hyperlink r:id="rId190" w:tooltip="Contribute Content" w:history="1">
              <w:r w:rsidR="00D623EA" w:rsidRPr="00F14CC1">
                <w:rPr>
                  <w:rFonts w:asciiTheme="minorHAnsi" w:eastAsia="Times New Roman" w:hAnsiTheme="minorHAnsi" w:cstheme="minorHAnsi"/>
                  <w:b/>
                  <w:color w:val="595959" w:themeColor="text1" w:themeTint="A6"/>
                  <w:sz w:val="18"/>
                  <w:u w:val="single"/>
                </w:rPr>
                <w:t>Contribute Content</w:t>
              </w:r>
            </w:hyperlink>
          </w:p>
          <w:p w:rsidR="00D623EA" w:rsidRPr="00F14CC1" w:rsidRDefault="00934C3D" w:rsidP="00D623EA">
            <w:pPr>
              <w:numPr>
                <w:ilvl w:val="0"/>
                <w:numId w:val="1"/>
              </w:numPr>
              <w:tabs>
                <w:tab w:val="clear" w:pos="720"/>
                <w:tab w:val="left" w:pos="338"/>
                <w:tab w:val="num" w:pos="438"/>
                <w:tab w:val="left" w:pos="2310"/>
              </w:tabs>
              <w:ind w:left="348" w:hanging="268"/>
              <w:rPr>
                <w:rFonts w:asciiTheme="minorHAnsi" w:eastAsia="Times New Roman" w:hAnsiTheme="minorHAnsi" w:cstheme="minorHAnsi"/>
                <w:b/>
                <w:color w:val="595959" w:themeColor="text1" w:themeTint="A6"/>
                <w:sz w:val="18"/>
              </w:rPr>
            </w:pPr>
            <w:hyperlink r:id="rId191" w:tooltip="Advertise" w:history="1">
              <w:r w:rsidR="00D623EA" w:rsidRPr="00F14CC1">
                <w:rPr>
                  <w:rFonts w:asciiTheme="minorHAnsi" w:eastAsia="Times New Roman" w:hAnsiTheme="minorHAnsi" w:cstheme="minorHAnsi"/>
                  <w:b/>
                  <w:color w:val="595959" w:themeColor="text1" w:themeTint="A6"/>
                  <w:sz w:val="18"/>
                  <w:u w:val="single"/>
                </w:rPr>
                <w:t>Advertise</w:t>
              </w:r>
            </w:hyperlink>
          </w:p>
          <w:p w:rsidR="00D623EA" w:rsidRPr="00F14CC1" w:rsidRDefault="00934C3D" w:rsidP="00D623EA">
            <w:pPr>
              <w:numPr>
                <w:ilvl w:val="0"/>
                <w:numId w:val="1"/>
              </w:numPr>
              <w:tabs>
                <w:tab w:val="clear" w:pos="720"/>
                <w:tab w:val="left" w:pos="338"/>
                <w:tab w:val="num" w:pos="438"/>
                <w:tab w:val="left" w:pos="2310"/>
              </w:tabs>
              <w:ind w:left="348" w:hanging="268"/>
              <w:rPr>
                <w:rFonts w:asciiTheme="minorHAnsi" w:eastAsia="Times New Roman" w:hAnsiTheme="minorHAnsi" w:cstheme="minorHAnsi"/>
                <w:b/>
                <w:color w:val="595959" w:themeColor="text1" w:themeTint="A6"/>
                <w:sz w:val="18"/>
              </w:rPr>
            </w:pPr>
            <w:hyperlink r:id="rId192" w:tooltip="Legal Terms" w:history="1">
              <w:r w:rsidR="00D623EA" w:rsidRPr="00F14CC1">
                <w:rPr>
                  <w:rFonts w:asciiTheme="minorHAnsi" w:eastAsia="Times New Roman" w:hAnsiTheme="minorHAnsi" w:cstheme="minorHAnsi"/>
                  <w:b/>
                  <w:color w:val="595959" w:themeColor="text1" w:themeTint="A6"/>
                  <w:sz w:val="18"/>
                  <w:u w:val="single"/>
                </w:rPr>
                <w:t>Legal Terms</w:t>
              </w:r>
            </w:hyperlink>
          </w:p>
          <w:p w:rsidR="00D623EA" w:rsidRPr="00F14CC1" w:rsidRDefault="00934C3D" w:rsidP="00D623EA">
            <w:pPr>
              <w:numPr>
                <w:ilvl w:val="0"/>
                <w:numId w:val="1"/>
              </w:numPr>
              <w:tabs>
                <w:tab w:val="clear" w:pos="720"/>
                <w:tab w:val="left" w:pos="338"/>
                <w:tab w:val="num" w:pos="438"/>
                <w:tab w:val="left" w:pos="2310"/>
              </w:tabs>
              <w:ind w:left="348" w:hanging="268"/>
              <w:rPr>
                <w:rFonts w:asciiTheme="minorHAnsi" w:eastAsia="Times New Roman" w:hAnsiTheme="minorHAnsi" w:cstheme="minorHAnsi"/>
                <w:b/>
                <w:color w:val="595959" w:themeColor="text1" w:themeTint="A6"/>
                <w:sz w:val="18"/>
              </w:rPr>
            </w:pPr>
            <w:hyperlink r:id="rId193" w:tooltip="Quick Start/Guide Me" w:history="1">
              <w:r w:rsidR="00D623EA" w:rsidRPr="00F14CC1">
                <w:rPr>
                  <w:rFonts w:asciiTheme="minorHAnsi" w:eastAsia="Times New Roman" w:hAnsiTheme="minorHAnsi" w:cstheme="minorHAnsi"/>
                  <w:b/>
                  <w:color w:val="595959" w:themeColor="text1" w:themeTint="A6"/>
                  <w:sz w:val="18"/>
                  <w:u w:val="single"/>
                </w:rPr>
                <w:t>Quick Start/Guide Me</w:t>
              </w:r>
            </w:hyperlink>
            <w:r w:rsidR="00D623EA" w:rsidRPr="00F14CC1">
              <w:rPr>
                <w:rFonts w:asciiTheme="minorHAnsi" w:eastAsia="Times New Roman" w:hAnsiTheme="minorHAnsi" w:cstheme="minorHAnsi"/>
                <w:b/>
                <w:color w:val="595959" w:themeColor="text1" w:themeTint="A6"/>
                <w:sz w:val="18"/>
              </w:rPr>
              <w:t xml:space="preserve"> </w:t>
            </w:r>
          </w:p>
          <w:p w:rsidR="00D623EA" w:rsidRPr="00F14CC1" w:rsidRDefault="00934C3D" w:rsidP="00D623EA">
            <w:pPr>
              <w:numPr>
                <w:ilvl w:val="2"/>
                <w:numId w:val="1"/>
              </w:numPr>
              <w:tabs>
                <w:tab w:val="clear" w:pos="2160"/>
                <w:tab w:val="left" w:pos="338"/>
                <w:tab w:val="left" w:pos="542"/>
                <w:tab w:val="num" w:pos="668"/>
                <w:tab w:val="left" w:pos="2310"/>
              </w:tabs>
              <w:ind w:left="542" w:hanging="180"/>
              <w:rPr>
                <w:rFonts w:asciiTheme="minorHAnsi" w:eastAsia="Times New Roman" w:hAnsiTheme="minorHAnsi" w:cstheme="minorHAnsi"/>
                <w:b/>
                <w:color w:val="595959" w:themeColor="text1" w:themeTint="A6"/>
                <w:sz w:val="18"/>
              </w:rPr>
            </w:pPr>
            <w:hyperlink r:id="rId194" w:tooltip="Site At a Glance" w:history="1">
              <w:r w:rsidR="00D623EA" w:rsidRPr="00F14CC1">
                <w:rPr>
                  <w:rFonts w:asciiTheme="minorHAnsi" w:eastAsia="Times New Roman" w:hAnsiTheme="minorHAnsi" w:cstheme="minorHAnsi"/>
                  <w:b/>
                  <w:color w:val="595959" w:themeColor="text1" w:themeTint="A6"/>
                  <w:sz w:val="18"/>
                  <w:u w:val="single"/>
                </w:rPr>
                <w:t>Site At a Glance</w:t>
              </w:r>
            </w:hyperlink>
          </w:p>
          <w:p w:rsidR="00D623EA" w:rsidRDefault="00934C3D" w:rsidP="00D623EA">
            <w:pPr>
              <w:numPr>
                <w:ilvl w:val="0"/>
                <w:numId w:val="1"/>
              </w:numPr>
              <w:tabs>
                <w:tab w:val="clear" w:pos="720"/>
                <w:tab w:val="left" w:pos="338"/>
                <w:tab w:val="num" w:pos="438"/>
                <w:tab w:val="left" w:pos="2310"/>
              </w:tabs>
              <w:ind w:left="348" w:hanging="268"/>
            </w:pPr>
            <w:hyperlink r:id="rId195" w:tooltip="LogIn/ LogOut/ Register" w:history="1">
              <w:proofErr w:type="spellStart"/>
              <w:r w:rsidR="00D623EA" w:rsidRPr="00F14CC1">
                <w:rPr>
                  <w:rFonts w:asciiTheme="minorHAnsi" w:eastAsia="Times New Roman" w:hAnsiTheme="minorHAnsi" w:cstheme="minorHAnsi"/>
                  <w:b/>
                  <w:color w:val="595959" w:themeColor="text1" w:themeTint="A6"/>
                  <w:sz w:val="18"/>
                  <w:u w:val="single"/>
                </w:rPr>
                <w:t>LogIn</w:t>
              </w:r>
              <w:proofErr w:type="spellEnd"/>
              <w:r w:rsidR="00D623EA" w:rsidRPr="00F14CC1">
                <w:rPr>
                  <w:rFonts w:asciiTheme="minorHAnsi" w:eastAsia="Times New Roman" w:hAnsiTheme="minorHAnsi" w:cstheme="minorHAnsi"/>
                  <w:b/>
                  <w:color w:val="595959" w:themeColor="text1" w:themeTint="A6"/>
                  <w:sz w:val="18"/>
                  <w:u w:val="single"/>
                </w:rPr>
                <w:t>/ Register to Join the HelpingYouCare™ Community &amp; Post Comments</w:t>
              </w:r>
            </w:hyperlink>
          </w:p>
          <w:p w:rsidR="001D6B84" w:rsidRDefault="001D6B84" w:rsidP="001D6B84"/>
          <w:p w:rsidR="00B67830" w:rsidRDefault="00B67830" w:rsidP="00B67830"/>
          <w:p w:rsidR="007D7354" w:rsidRPr="00B67830" w:rsidRDefault="00B67830" w:rsidP="00B67830">
            <w:pPr>
              <w:tabs>
                <w:tab w:val="left" w:pos="1500"/>
              </w:tabs>
            </w:pPr>
            <w:r>
              <w:tab/>
            </w:r>
          </w:p>
        </w:tc>
      </w:tr>
    </w:tbl>
    <w:tbl>
      <w:tblPr>
        <w:tblW w:w="10862" w:type="dxa"/>
        <w:jc w:val="center"/>
        <w:tblCellSpacing w:w="0" w:type="dxa"/>
        <w:tblInd w:w="-1517" w:type="dxa"/>
        <w:shd w:val="clear" w:color="auto" w:fill="EEEEEE"/>
        <w:tblCellMar>
          <w:left w:w="0" w:type="dxa"/>
          <w:right w:w="0" w:type="dxa"/>
        </w:tblCellMar>
        <w:tblLook w:val="04A0"/>
      </w:tblPr>
      <w:tblGrid>
        <w:gridCol w:w="10862"/>
      </w:tblGrid>
      <w:tr w:rsidR="00A02B6C" w:rsidTr="002D7B48">
        <w:trPr>
          <w:trHeight w:val="796"/>
          <w:tblCellSpacing w:w="0" w:type="dxa"/>
          <w:jc w:val="center"/>
        </w:trPr>
        <w:tc>
          <w:tcPr>
            <w:tcW w:w="10862" w:type="dxa"/>
            <w:shd w:val="clear" w:color="auto" w:fill="FFFFFF"/>
            <w:vAlign w:val="center"/>
            <w:hideMark/>
          </w:tcPr>
          <w:p w:rsidR="00A02B6C" w:rsidRDefault="00A02B6C" w:rsidP="000A755F">
            <w:pPr>
              <w:rPr>
                <w:rFonts w:ascii="Arial" w:hAnsi="Arial" w:cs="Arial"/>
                <w:sz w:val="18"/>
                <w:szCs w:val="18"/>
              </w:rPr>
            </w:pPr>
            <w:r w:rsidRPr="00AD6D28">
              <w:rPr>
                <w:rFonts w:ascii="Arial" w:hAnsi="Arial" w:cs="Arial"/>
                <w:sz w:val="18"/>
                <w:szCs w:val="16"/>
              </w:rPr>
              <w:t xml:space="preserve">This email was sent to because you subscribed to CaringMonth™, our Free e-mail newsletter, on the HelpingYouCare™ website. </w:t>
            </w:r>
            <w:r w:rsidRPr="00AD6D28">
              <w:rPr>
                <w:rFonts w:ascii="Arial" w:hAnsi="Arial" w:cs="Arial"/>
                <w:sz w:val="18"/>
                <w:szCs w:val="16"/>
              </w:rPr>
              <w:br/>
            </w:r>
            <w:r w:rsidR="000A755F" w:rsidRPr="00AD6D28">
              <w:rPr>
                <w:rFonts w:ascii="Arial" w:hAnsi="Arial" w:cs="Arial"/>
                <w:sz w:val="18"/>
                <w:szCs w:val="16"/>
              </w:rPr>
              <w:t>To Unsubscribe, reply to this e-mail with the word UNSUBSCRIBE in the Subject line of your reply</w:t>
            </w:r>
            <w:r w:rsidR="000A755F" w:rsidRPr="00AD6D28">
              <w:rPr>
                <w:rFonts w:ascii="Arial" w:hAnsi="Arial" w:cs="Arial"/>
                <w:sz w:val="16"/>
                <w:szCs w:val="16"/>
              </w:rPr>
              <w:t>.</w:t>
            </w:r>
          </w:p>
        </w:tc>
      </w:tr>
    </w:tbl>
    <w:p w:rsidR="00A02B6C" w:rsidRDefault="00A02B6C" w:rsidP="00A02B6C"/>
    <w:p w:rsidR="00751971" w:rsidRDefault="00751971" w:rsidP="00A02B6C">
      <w:pPr>
        <w:pStyle w:val="NormalWeb"/>
        <w:spacing w:before="0" w:beforeAutospacing="0" w:after="0" w:afterAutospacing="0"/>
        <w:jc w:val="center"/>
      </w:pPr>
    </w:p>
    <w:p w:rsidR="00AE5429" w:rsidRDefault="00AE5429" w:rsidP="00751971">
      <w:pPr>
        <w:pStyle w:val="NormalWeb"/>
        <w:spacing w:before="0" w:beforeAutospacing="0" w:after="0" w:afterAutospacing="0"/>
        <w:jc w:val="center"/>
      </w:pPr>
    </w:p>
    <w:p w:rsidR="00AE5429" w:rsidRDefault="00AE5429" w:rsidP="00751971">
      <w:pPr>
        <w:pStyle w:val="NormalWeb"/>
        <w:spacing w:before="0" w:beforeAutospacing="0" w:after="0" w:afterAutospacing="0"/>
        <w:jc w:val="center"/>
      </w:pPr>
    </w:p>
    <w:p w:rsidR="00AE5429" w:rsidRDefault="00AE5429" w:rsidP="00751971">
      <w:pPr>
        <w:pStyle w:val="NormalWeb"/>
        <w:spacing w:before="0" w:beforeAutospacing="0" w:after="0" w:afterAutospacing="0"/>
        <w:jc w:val="center"/>
      </w:pPr>
    </w:p>
    <w:p w:rsidR="00AE5429" w:rsidRDefault="00AE5429" w:rsidP="00751971">
      <w:pPr>
        <w:pStyle w:val="NormalWeb"/>
        <w:spacing w:before="0" w:beforeAutospacing="0" w:after="0" w:afterAutospacing="0"/>
        <w:jc w:val="center"/>
      </w:pPr>
    </w:p>
    <w:p w:rsidR="00AE5429" w:rsidRDefault="00AE5429" w:rsidP="00751971">
      <w:pPr>
        <w:pStyle w:val="NormalWeb"/>
        <w:spacing w:before="0" w:beforeAutospacing="0" w:after="0" w:afterAutospacing="0"/>
        <w:jc w:val="center"/>
      </w:pPr>
    </w:p>
    <w:p w:rsidR="00AE5429" w:rsidRDefault="00AE5429" w:rsidP="00751971">
      <w:pPr>
        <w:pStyle w:val="NormalWeb"/>
        <w:spacing w:before="0" w:beforeAutospacing="0" w:after="0" w:afterAutospacing="0"/>
        <w:jc w:val="center"/>
      </w:pPr>
    </w:p>
    <w:p w:rsidR="00AE5429" w:rsidRDefault="00AE5429" w:rsidP="00751971">
      <w:pPr>
        <w:pStyle w:val="NormalWeb"/>
        <w:spacing w:before="0" w:beforeAutospacing="0" w:after="0" w:afterAutospacing="0"/>
        <w:jc w:val="center"/>
      </w:pPr>
    </w:p>
    <w:sectPr w:rsidR="00AE5429" w:rsidSect="00F25260">
      <w:pgSz w:w="12240" w:h="15840"/>
      <w:pgMar w:top="245" w:right="360" w:bottom="245"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941BF"/>
    <w:multiLevelType w:val="multilevel"/>
    <w:tmpl w:val="04D0E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055BE3"/>
    <w:multiLevelType w:val="multilevel"/>
    <w:tmpl w:val="D890B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F25260"/>
    <w:rsid w:val="000267AD"/>
    <w:rsid w:val="00057F1C"/>
    <w:rsid w:val="000A321C"/>
    <w:rsid w:val="000A755F"/>
    <w:rsid w:val="000C789A"/>
    <w:rsid w:val="00146AAB"/>
    <w:rsid w:val="001853F0"/>
    <w:rsid w:val="001A5DA2"/>
    <w:rsid w:val="001D6B84"/>
    <w:rsid w:val="001F13AC"/>
    <w:rsid w:val="00234EAA"/>
    <w:rsid w:val="00260204"/>
    <w:rsid w:val="00262A48"/>
    <w:rsid w:val="002D7B48"/>
    <w:rsid w:val="003314F2"/>
    <w:rsid w:val="00377909"/>
    <w:rsid w:val="00392A23"/>
    <w:rsid w:val="003A5C1D"/>
    <w:rsid w:val="003D73A4"/>
    <w:rsid w:val="0043016B"/>
    <w:rsid w:val="004C55ED"/>
    <w:rsid w:val="004C76C1"/>
    <w:rsid w:val="00520806"/>
    <w:rsid w:val="005407E6"/>
    <w:rsid w:val="005A093D"/>
    <w:rsid w:val="00602CED"/>
    <w:rsid w:val="00614F05"/>
    <w:rsid w:val="00654468"/>
    <w:rsid w:val="00672C31"/>
    <w:rsid w:val="00674C39"/>
    <w:rsid w:val="00675241"/>
    <w:rsid w:val="00692581"/>
    <w:rsid w:val="00751971"/>
    <w:rsid w:val="00794A54"/>
    <w:rsid w:val="007C1CB8"/>
    <w:rsid w:val="007D7354"/>
    <w:rsid w:val="008058B6"/>
    <w:rsid w:val="00820186"/>
    <w:rsid w:val="00845FD1"/>
    <w:rsid w:val="0086314C"/>
    <w:rsid w:val="00870D86"/>
    <w:rsid w:val="008A3BFB"/>
    <w:rsid w:val="008D5C59"/>
    <w:rsid w:val="0092278F"/>
    <w:rsid w:val="00934C3D"/>
    <w:rsid w:val="00977CE7"/>
    <w:rsid w:val="00A02B6C"/>
    <w:rsid w:val="00A37469"/>
    <w:rsid w:val="00AB4366"/>
    <w:rsid w:val="00AC69CE"/>
    <w:rsid w:val="00AD6D28"/>
    <w:rsid w:val="00AE5429"/>
    <w:rsid w:val="00AF1C41"/>
    <w:rsid w:val="00B04C89"/>
    <w:rsid w:val="00B16D61"/>
    <w:rsid w:val="00B25DE7"/>
    <w:rsid w:val="00B265E1"/>
    <w:rsid w:val="00B32BD4"/>
    <w:rsid w:val="00B44E45"/>
    <w:rsid w:val="00B56DE9"/>
    <w:rsid w:val="00B67830"/>
    <w:rsid w:val="00B77B13"/>
    <w:rsid w:val="00BB7216"/>
    <w:rsid w:val="00C21969"/>
    <w:rsid w:val="00C23D12"/>
    <w:rsid w:val="00C3369D"/>
    <w:rsid w:val="00C54A9E"/>
    <w:rsid w:val="00C72810"/>
    <w:rsid w:val="00C86EAE"/>
    <w:rsid w:val="00CA3395"/>
    <w:rsid w:val="00CB4A46"/>
    <w:rsid w:val="00CC5ECA"/>
    <w:rsid w:val="00D06937"/>
    <w:rsid w:val="00D623EA"/>
    <w:rsid w:val="00D77A24"/>
    <w:rsid w:val="00DC4595"/>
    <w:rsid w:val="00DF3263"/>
    <w:rsid w:val="00DF3488"/>
    <w:rsid w:val="00E06A02"/>
    <w:rsid w:val="00E36C7D"/>
    <w:rsid w:val="00E41F9A"/>
    <w:rsid w:val="00E858E3"/>
    <w:rsid w:val="00EF19D4"/>
    <w:rsid w:val="00F14CC1"/>
    <w:rsid w:val="00F172C5"/>
    <w:rsid w:val="00F25260"/>
    <w:rsid w:val="00FB2433"/>
    <w:rsid w:val="00FF64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260"/>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675241"/>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260"/>
    <w:rPr>
      <w:color w:val="0000FF"/>
      <w:u w:val="single"/>
    </w:rPr>
  </w:style>
  <w:style w:type="paragraph" w:styleId="NormalWeb">
    <w:name w:val="Normal (Web)"/>
    <w:basedOn w:val="Normal"/>
    <w:uiPriority w:val="99"/>
    <w:unhideWhenUsed/>
    <w:rsid w:val="00F25260"/>
    <w:pPr>
      <w:spacing w:before="100" w:beforeAutospacing="1" w:after="100" w:afterAutospacing="1"/>
    </w:pPr>
  </w:style>
  <w:style w:type="character" w:styleId="Strong">
    <w:name w:val="Strong"/>
    <w:basedOn w:val="DefaultParagraphFont"/>
    <w:uiPriority w:val="22"/>
    <w:qFormat/>
    <w:rsid w:val="00F25260"/>
    <w:rPr>
      <w:b/>
      <w:bCs/>
    </w:rPr>
  </w:style>
  <w:style w:type="table" w:styleId="TableGrid">
    <w:name w:val="Table Grid"/>
    <w:basedOn w:val="TableNormal"/>
    <w:uiPriority w:val="59"/>
    <w:rsid w:val="00F252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75241"/>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0A755F"/>
    <w:rPr>
      <w:color w:val="800080" w:themeColor="followedHyperlink"/>
      <w:u w:val="single"/>
    </w:rPr>
  </w:style>
  <w:style w:type="paragraph" w:styleId="ListParagraph">
    <w:name w:val="List Paragraph"/>
    <w:basedOn w:val="Normal"/>
    <w:uiPriority w:val="34"/>
    <w:qFormat/>
    <w:rsid w:val="00D06937"/>
    <w:pPr>
      <w:ind w:left="720"/>
      <w:contextualSpacing/>
    </w:pPr>
  </w:style>
</w:styles>
</file>

<file path=word/webSettings.xml><?xml version="1.0" encoding="utf-8"?>
<w:webSettings xmlns:r="http://schemas.openxmlformats.org/officeDocument/2006/relationships" xmlns:w="http://schemas.openxmlformats.org/wordprocessingml/2006/main">
  <w:divs>
    <w:div w:id="54091082">
      <w:bodyDiv w:val="1"/>
      <w:marLeft w:val="0"/>
      <w:marRight w:val="0"/>
      <w:marTop w:val="0"/>
      <w:marBottom w:val="0"/>
      <w:divBdr>
        <w:top w:val="none" w:sz="0" w:space="0" w:color="auto"/>
        <w:left w:val="none" w:sz="0" w:space="0" w:color="auto"/>
        <w:bottom w:val="none" w:sz="0" w:space="0" w:color="auto"/>
        <w:right w:val="none" w:sz="0" w:space="0" w:color="auto"/>
      </w:divBdr>
    </w:div>
    <w:div w:id="88085358">
      <w:bodyDiv w:val="1"/>
      <w:marLeft w:val="0"/>
      <w:marRight w:val="0"/>
      <w:marTop w:val="0"/>
      <w:marBottom w:val="0"/>
      <w:divBdr>
        <w:top w:val="none" w:sz="0" w:space="0" w:color="auto"/>
        <w:left w:val="none" w:sz="0" w:space="0" w:color="auto"/>
        <w:bottom w:val="none" w:sz="0" w:space="0" w:color="auto"/>
        <w:right w:val="none" w:sz="0" w:space="0" w:color="auto"/>
      </w:divBdr>
      <w:divsChild>
        <w:div w:id="152567848">
          <w:marLeft w:val="0"/>
          <w:marRight w:val="0"/>
          <w:marTop w:val="0"/>
          <w:marBottom w:val="0"/>
          <w:divBdr>
            <w:top w:val="none" w:sz="0" w:space="0" w:color="auto"/>
            <w:left w:val="none" w:sz="0" w:space="0" w:color="auto"/>
            <w:bottom w:val="none" w:sz="0" w:space="0" w:color="auto"/>
            <w:right w:val="none" w:sz="0" w:space="0" w:color="auto"/>
          </w:divBdr>
          <w:divsChild>
            <w:div w:id="99785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8978">
      <w:bodyDiv w:val="1"/>
      <w:marLeft w:val="0"/>
      <w:marRight w:val="0"/>
      <w:marTop w:val="0"/>
      <w:marBottom w:val="0"/>
      <w:divBdr>
        <w:top w:val="none" w:sz="0" w:space="0" w:color="auto"/>
        <w:left w:val="none" w:sz="0" w:space="0" w:color="auto"/>
        <w:bottom w:val="none" w:sz="0" w:space="0" w:color="auto"/>
        <w:right w:val="none" w:sz="0" w:space="0" w:color="auto"/>
      </w:divBdr>
    </w:div>
    <w:div w:id="269554152">
      <w:bodyDiv w:val="1"/>
      <w:marLeft w:val="0"/>
      <w:marRight w:val="0"/>
      <w:marTop w:val="0"/>
      <w:marBottom w:val="0"/>
      <w:divBdr>
        <w:top w:val="none" w:sz="0" w:space="0" w:color="auto"/>
        <w:left w:val="none" w:sz="0" w:space="0" w:color="auto"/>
        <w:bottom w:val="none" w:sz="0" w:space="0" w:color="auto"/>
        <w:right w:val="none" w:sz="0" w:space="0" w:color="auto"/>
      </w:divBdr>
    </w:div>
    <w:div w:id="443042103">
      <w:bodyDiv w:val="1"/>
      <w:marLeft w:val="0"/>
      <w:marRight w:val="0"/>
      <w:marTop w:val="0"/>
      <w:marBottom w:val="0"/>
      <w:divBdr>
        <w:top w:val="none" w:sz="0" w:space="0" w:color="auto"/>
        <w:left w:val="none" w:sz="0" w:space="0" w:color="auto"/>
        <w:bottom w:val="none" w:sz="0" w:space="0" w:color="auto"/>
        <w:right w:val="none" w:sz="0" w:space="0" w:color="auto"/>
      </w:divBdr>
      <w:divsChild>
        <w:div w:id="1115637015">
          <w:marLeft w:val="0"/>
          <w:marRight w:val="0"/>
          <w:marTop w:val="0"/>
          <w:marBottom w:val="0"/>
          <w:divBdr>
            <w:top w:val="none" w:sz="0" w:space="0" w:color="auto"/>
            <w:left w:val="none" w:sz="0" w:space="0" w:color="auto"/>
            <w:bottom w:val="none" w:sz="0" w:space="0" w:color="auto"/>
            <w:right w:val="none" w:sz="0" w:space="0" w:color="auto"/>
          </w:divBdr>
          <w:divsChild>
            <w:div w:id="174228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69463">
      <w:bodyDiv w:val="1"/>
      <w:marLeft w:val="0"/>
      <w:marRight w:val="0"/>
      <w:marTop w:val="0"/>
      <w:marBottom w:val="0"/>
      <w:divBdr>
        <w:top w:val="none" w:sz="0" w:space="0" w:color="auto"/>
        <w:left w:val="none" w:sz="0" w:space="0" w:color="auto"/>
        <w:bottom w:val="none" w:sz="0" w:space="0" w:color="auto"/>
        <w:right w:val="none" w:sz="0" w:space="0" w:color="auto"/>
      </w:divBdr>
    </w:div>
    <w:div w:id="914821566">
      <w:bodyDiv w:val="1"/>
      <w:marLeft w:val="0"/>
      <w:marRight w:val="0"/>
      <w:marTop w:val="0"/>
      <w:marBottom w:val="0"/>
      <w:divBdr>
        <w:top w:val="none" w:sz="0" w:space="0" w:color="auto"/>
        <w:left w:val="none" w:sz="0" w:space="0" w:color="auto"/>
        <w:bottom w:val="none" w:sz="0" w:space="0" w:color="auto"/>
        <w:right w:val="none" w:sz="0" w:space="0" w:color="auto"/>
      </w:divBdr>
      <w:divsChild>
        <w:div w:id="393741734">
          <w:marLeft w:val="0"/>
          <w:marRight w:val="0"/>
          <w:marTop w:val="0"/>
          <w:marBottom w:val="0"/>
          <w:divBdr>
            <w:top w:val="none" w:sz="0" w:space="0" w:color="auto"/>
            <w:left w:val="none" w:sz="0" w:space="0" w:color="auto"/>
            <w:bottom w:val="none" w:sz="0" w:space="0" w:color="auto"/>
            <w:right w:val="none" w:sz="0" w:space="0" w:color="auto"/>
          </w:divBdr>
          <w:divsChild>
            <w:div w:id="13540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77578">
      <w:bodyDiv w:val="1"/>
      <w:marLeft w:val="0"/>
      <w:marRight w:val="0"/>
      <w:marTop w:val="0"/>
      <w:marBottom w:val="0"/>
      <w:divBdr>
        <w:top w:val="none" w:sz="0" w:space="0" w:color="auto"/>
        <w:left w:val="none" w:sz="0" w:space="0" w:color="auto"/>
        <w:bottom w:val="none" w:sz="0" w:space="0" w:color="auto"/>
        <w:right w:val="none" w:sz="0" w:space="0" w:color="auto"/>
      </w:divBdr>
    </w:div>
    <w:div w:id="995835714">
      <w:bodyDiv w:val="1"/>
      <w:marLeft w:val="0"/>
      <w:marRight w:val="0"/>
      <w:marTop w:val="0"/>
      <w:marBottom w:val="0"/>
      <w:divBdr>
        <w:top w:val="none" w:sz="0" w:space="0" w:color="auto"/>
        <w:left w:val="none" w:sz="0" w:space="0" w:color="auto"/>
        <w:bottom w:val="none" w:sz="0" w:space="0" w:color="auto"/>
        <w:right w:val="none" w:sz="0" w:space="0" w:color="auto"/>
      </w:divBdr>
      <w:divsChild>
        <w:div w:id="634331427">
          <w:marLeft w:val="0"/>
          <w:marRight w:val="0"/>
          <w:marTop w:val="0"/>
          <w:marBottom w:val="0"/>
          <w:divBdr>
            <w:top w:val="none" w:sz="0" w:space="0" w:color="auto"/>
            <w:left w:val="none" w:sz="0" w:space="0" w:color="auto"/>
            <w:bottom w:val="none" w:sz="0" w:space="0" w:color="auto"/>
            <w:right w:val="none" w:sz="0" w:space="0" w:color="auto"/>
          </w:divBdr>
          <w:divsChild>
            <w:div w:id="150532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22602">
      <w:bodyDiv w:val="1"/>
      <w:marLeft w:val="0"/>
      <w:marRight w:val="0"/>
      <w:marTop w:val="0"/>
      <w:marBottom w:val="0"/>
      <w:divBdr>
        <w:top w:val="none" w:sz="0" w:space="0" w:color="auto"/>
        <w:left w:val="none" w:sz="0" w:space="0" w:color="auto"/>
        <w:bottom w:val="none" w:sz="0" w:space="0" w:color="auto"/>
        <w:right w:val="none" w:sz="0" w:space="0" w:color="auto"/>
      </w:divBdr>
      <w:divsChild>
        <w:div w:id="104038190">
          <w:marLeft w:val="0"/>
          <w:marRight w:val="0"/>
          <w:marTop w:val="0"/>
          <w:marBottom w:val="0"/>
          <w:divBdr>
            <w:top w:val="none" w:sz="0" w:space="0" w:color="auto"/>
            <w:left w:val="none" w:sz="0" w:space="0" w:color="auto"/>
            <w:bottom w:val="none" w:sz="0" w:space="0" w:color="auto"/>
            <w:right w:val="none" w:sz="0" w:space="0" w:color="auto"/>
          </w:divBdr>
          <w:divsChild>
            <w:div w:id="33692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68837">
      <w:bodyDiv w:val="1"/>
      <w:marLeft w:val="0"/>
      <w:marRight w:val="0"/>
      <w:marTop w:val="0"/>
      <w:marBottom w:val="0"/>
      <w:divBdr>
        <w:top w:val="none" w:sz="0" w:space="0" w:color="auto"/>
        <w:left w:val="none" w:sz="0" w:space="0" w:color="auto"/>
        <w:bottom w:val="none" w:sz="0" w:space="0" w:color="auto"/>
        <w:right w:val="none" w:sz="0" w:space="0" w:color="auto"/>
      </w:divBdr>
    </w:div>
    <w:div w:id="1386879562">
      <w:bodyDiv w:val="1"/>
      <w:marLeft w:val="0"/>
      <w:marRight w:val="0"/>
      <w:marTop w:val="0"/>
      <w:marBottom w:val="0"/>
      <w:divBdr>
        <w:top w:val="none" w:sz="0" w:space="0" w:color="auto"/>
        <w:left w:val="none" w:sz="0" w:space="0" w:color="auto"/>
        <w:bottom w:val="none" w:sz="0" w:space="0" w:color="auto"/>
        <w:right w:val="none" w:sz="0" w:space="0" w:color="auto"/>
      </w:divBdr>
      <w:divsChild>
        <w:div w:id="1291089734">
          <w:marLeft w:val="0"/>
          <w:marRight w:val="0"/>
          <w:marTop w:val="0"/>
          <w:marBottom w:val="0"/>
          <w:divBdr>
            <w:top w:val="none" w:sz="0" w:space="0" w:color="auto"/>
            <w:left w:val="none" w:sz="0" w:space="0" w:color="auto"/>
            <w:bottom w:val="none" w:sz="0" w:space="0" w:color="auto"/>
            <w:right w:val="none" w:sz="0" w:space="0" w:color="auto"/>
          </w:divBdr>
          <w:divsChild>
            <w:div w:id="17838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8492">
      <w:bodyDiv w:val="1"/>
      <w:marLeft w:val="0"/>
      <w:marRight w:val="0"/>
      <w:marTop w:val="0"/>
      <w:marBottom w:val="0"/>
      <w:divBdr>
        <w:top w:val="none" w:sz="0" w:space="0" w:color="auto"/>
        <w:left w:val="none" w:sz="0" w:space="0" w:color="auto"/>
        <w:bottom w:val="none" w:sz="0" w:space="0" w:color="auto"/>
        <w:right w:val="none" w:sz="0" w:space="0" w:color="auto"/>
      </w:divBdr>
      <w:divsChild>
        <w:div w:id="656809078">
          <w:marLeft w:val="0"/>
          <w:marRight w:val="0"/>
          <w:marTop w:val="0"/>
          <w:marBottom w:val="0"/>
          <w:divBdr>
            <w:top w:val="none" w:sz="0" w:space="0" w:color="auto"/>
            <w:left w:val="none" w:sz="0" w:space="0" w:color="auto"/>
            <w:bottom w:val="none" w:sz="0" w:space="0" w:color="auto"/>
            <w:right w:val="none" w:sz="0" w:space="0" w:color="auto"/>
          </w:divBdr>
          <w:divsChild>
            <w:div w:id="1833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55022">
      <w:bodyDiv w:val="1"/>
      <w:marLeft w:val="0"/>
      <w:marRight w:val="0"/>
      <w:marTop w:val="0"/>
      <w:marBottom w:val="0"/>
      <w:divBdr>
        <w:top w:val="none" w:sz="0" w:space="0" w:color="auto"/>
        <w:left w:val="none" w:sz="0" w:space="0" w:color="auto"/>
        <w:bottom w:val="none" w:sz="0" w:space="0" w:color="auto"/>
        <w:right w:val="none" w:sz="0" w:space="0" w:color="auto"/>
      </w:divBdr>
    </w:div>
    <w:div w:id="1723091430">
      <w:bodyDiv w:val="1"/>
      <w:marLeft w:val="0"/>
      <w:marRight w:val="0"/>
      <w:marTop w:val="0"/>
      <w:marBottom w:val="0"/>
      <w:divBdr>
        <w:top w:val="none" w:sz="0" w:space="0" w:color="auto"/>
        <w:left w:val="none" w:sz="0" w:space="0" w:color="auto"/>
        <w:bottom w:val="none" w:sz="0" w:space="0" w:color="auto"/>
        <w:right w:val="none" w:sz="0" w:space="0" w:color="auto"/>
      </w:divBdr>
    </w:div>
    <w:div w:id="1791434674">
      <w:bodyDiv w:val="1"/>
      <w:marLeft w:val="0"/>
      <w:marRight w:val="0"/>
      <w:marTop w:val="0"/>
      <w:marBottom w:val="0"/>
      <w:divBdr>
        <w:top w:val="none" w:sz="0" w:space="0" w:color="auto"/>
        <w:left w:val="none" w:sz="0" w:space="0" w:color="auto"/>
        <w:bottom w:val="none" w:sz="0" w:space="0" w:color="auto"/>
        <w:right w:val="none" w:sz="0" w:space="0" w:color="auto"/>
      </w:divBdr>
    </w:div>
    <w:div w:id="1836071983">
      <w:bodyDiv w:val="1"/>
      <w:marLeft w:val="0"/>
      <w:marRight w:val="0"/>
      <w:marTop w:val="0"/>
      <w:marBottom w:val="0"/>
      <w:divBdr>
        <w:top w:val="none" w:sz="0" w:space="0" w:color="auto"/>
        <w:left w:val="none" w:sz="0" w:space="0" w:color="auto"/>
        <w:bottom w:val="none" w:sz="0" w:space="0" w:color="auto"/>
        <w:right w:val="none" w:sz="0" w:space="0" w:color="auto"/>
      </w:divBdr>
      <w:divsChild>
        <w:div w:id="1369338884">
          <w:marLeft w:val="0"/>
          <w:marRight w:val="0"/>
          <w:marTop w:val="0"/>
          <w:marBottom w:val="0"/>
          <w:divBdr>
            <w:top w:val="none" w:sz="0" w:space="0" w:color="auto"/>
            <w:left w:val="none" w:sz="0" w:space="0" w:color="auto"/>
            <w:bottom w:val="none" w:sz="0" w:space="0" w:color="auto"/>
            <w:right w:val="none" w:sz="0" w:space="0" w:color="auto"/>
          </w:divBdr>
          <w:divsChild>
            <w:div w:id="40889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1710">
      <w:bodyDiv w:val="1"/>
      <w:marLeft w:val="0"/>
      <w:marRight w:val="0"/>
      <w:marTop w:val="0"/>
      <w:marBottom w:val="0"/>
      <w:divBdr>
        <w:top w:val="none" w:sz="0" w:space="0" w:color="auto"/>
        <w:left w:val="none" w:sz="0" w:space="0" w:color="auto"/>
        <w:bottom w:val="none" w:sz="0" w:space="0" w:color="auto"/>
        <w:right w:val="none" w:sz="0" w:space="0" w:color="auto"/>
      </w:divBdr>
      <w:divsChild>
        <w:div w:id="375813571">
          <w:marLeft w:val="0"/>
          <w:marRight w:val="0"/>
          <w:marTop w:val="0"/>
          <w:marBottom w:val="0"/>
          <w:divBdr>
            <w:top w:val="none" w:sz="0" w:space="0" w:color="auto"/>
            <w:left w:val="none" w:sz="0" w:space="0" w:color="auto"/>
            <w:bottom w:val="none" w:sz="0" w:space="0" w:color="auto"/>
            <w:right w:val="none" w:sz="0" w:space="0" w:color="auto"/>
          </w:divBdr>
          <w:divsChild>
            <w:div w:id="1698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helpingyoucare.com/answersforcare%e2%84%a2/medical-conditions-commonly-faced-by-seniors/medical-news-general" TargetMode="External"/><Relationship Id="rId21" Type="http://schemas.openxmlformats.org/officeDocument/2006/relationships/hyperlink" Target="http://www.helpingyoucare.com/13929/tips-to-celebrate-a-safe-and-happy-fourth-of-july" TargetMode="External"/><Relationship Id="rId42" Type="http://schemas.openxmlformats.org/officeDocument/2006/relationships/hyperlink" Target="http://www.helpingyoucare.com/13946/healthy-lifestyle-associated-with-92-percent-lower-risk-of-sudden-cardiac-death" TargetMode="External"/><Relationship Id="rId47" Type="http://schemas.openxmlformats.org/officeDocument/2006/relationships/hyperlink" Target="http://www.helpingyoucare.com/13797/myplate-icon-replaces-food-pyramid" TargetMode="External"/><Relationship Id="rId63" Type="http://schemas.openxmlformats.org/officeDocument/2006/relationships/hyperlink" Target="http://www.helpingyoucare.com/14115/japans-best-selling-poet-began-writing-at-92" TargetMode="External"/><Relationship Id="rId68" Type="http://schemas.openxmlformats.org/officeDocument/2006/relationships/hyperlink" Target="http://www.helpingyoucare.com/13870/motivational-talk-therapy-after-stoke-may-increase-chances-of-survival-reduce-depression" TargetMode="External"/><Relationship Id="rId84" Type="http://schemas.openxmlformats.org/officeDocument/2006/relationships/hyperlink" Target="http://www.helpingyoucare.com/13855/telemedicine-allows-parkinsons-patients-to-visit-their-doctors-by-video-conference" TargetMode="External"/><Relationship Id="rId89" Type="http://schemas.openxmlformats.org/officeDocument/2006/relationships/hyperlink" Target="http://www.helpingyoucare.com/13823/affordable-care-act-has-saved-medicare-beneficiaries-260-million-on-prescription-drugs-in-5-months" TargetMode="External"/><Relationship Id="rId112" Type="http://schemas.openxmlformats.org/officeDocument/2006/relationships/hyperlink" Target="http://www.helpingyoucare.com/answersforcare%e2%84%a2/medical-conditions-commonly-faced-by-seniors/heart-disease-stroke" TargetMode="External"/><Relationship Id="rId133" Type="http://schemas.openxmlformats.org/officeDocument/2006/relationships/hyperlink" Target="http://www.helpingyoucare.com/answersforcare%e2%84%a2/about-senior-housing-care-facilities/about-hospice-palliative-care" TargetMode="External"/><Relationship Id="rId138" Type="http://schemas.openxmlformats.org/officeDocument/2006/relationships/hyperlink" Target="http://www.helpingyoucare.com/answersforcare%e2%84%a2/other-resources-for-caregivers-links" TargetMode="External"/><Relationship Id="rId154" Type="http://schemas.openxmlformats.org/officeDocument/2006/relationships/hyperlink" Target="http://www.helpingyoucare.com/carehelpfinder%e2%84%a2/find-senior-housing-and-care-facilities/find-assisted-living-facilities" TargetMode="External"/><Relationship Id="rId159" Type="http://schemas.openxmlformats.org/officeDocument/2006/relationships/hyperlink" Target="http://www.helpingyoucare.com/carehelpfinder%e2%84%a2/find-other-care-resources" TargetMode="External"/><Relationship Id="rId175" Type="http://schemas.openxmlformats.org/officeDocument/2006/relationships/hyperlink" Target="http://www.helpingyoucare.com/voicesforcare%e2%84%a2/laws-legislation-affecting-health-care-caregivers" TargetMode="External"/><Relationship Id="rId170" Type="http://schemas.openxmlformats.org/officeDocument/2006/relationships/hyperlink" Target="http://www.helpingyoucare.com/caregiverslikeus%e2%84%a2/carewiki%e2%84%a2-%e2%80%93-add-your-tips-to-help-other-caregivers" TargetMode="External"/><Relationship Id="rId191" Type="http://schemas.openxmlformats.org/officeDocument/2006/relationships/hyperlink" Target="http://www.helpingyoucare.com/advertise-sponsor-helpingyoucare-com" TargetMode="External"/><Relationship Id="rId196" Type="http://schemas.openxmlformats.org/officeDocument/2006/relationships/fontTable" Target="fontTable.xml"/><Relationship Id="rId16" Type="http://schemas.openxmlformats.org/officeDocument/2006/relationships/hyperlink" Target="http://www.helpingyoucare.com/14072/new-report-shows-americans-are-fatter-than-ever-and-getting-fatter" TargetMode="External"/><Relationship Id="rId107" Type="http://schemas.openxmlformats.org/officeDocument/2006/relationships/hyperlink" Target="http://www.helpingyoucare.com/answersforcare%e2%84%a2/medical-conditions-commonly-faced-by-seniors/depression" TargetMode="External"/><Relationship Id="rId11" Type="http://schemas.openxmlformats.org/officeDocument/2006/relationships/image" Target="media/image3.jpeg"/><Relationship Id="rId32" Type="http://schemas.openxmlformats.org/officeDocument/2006/relationships/hyperlink" Target="http://www.helpingyoucare.com/14005/how-to-stay-healthy-on-a-cruise" TargetMode="External"/><Relationship Id="rId37" Type="http://schemas.openxmlformats.org/officeDocument/2006/relationships/image" Target="media/image11.jpeg"/><Relationship Id="rId53" Type="http://schemas.openxmlformats.org/officeDocument/2006/relationships/hyperlink" Target="http://www.helpingyoucare.com/13717/abs-workout" TargetMode="External"/><Relationship Id="rId58" Type="http://schemas.openxmlformats.org/officeDocument/2006/relationships/hyperlink" Target="http://www.helpingyoucare.com/13625/why-some-doctors-dance" TargetMode="External"/><Relationship Id="rId74" Type="http://schemas.openxmlformats.org/officeDocument/2006/relationships/hyperlink" Target="http://www.helpingyoucare.com/13602/tv-viewing-linked-to-higher-risk-of-type-2-diabetes-cardiovascular-disease-death" TargetMode="External"/><Relationship Id="rId79" Type="http://schemas.openxmlformats.org/officeDocument/2006/relationships/image" Target="media/image22.jpeg"/><Relationship Id="rId102" Type="http://schemas.openxmlformats.org/officeDocument/2006/relationships/hyperlink" Target="http://www.helpingyoucare.com/answersforcare%e2%84%a2/medical-conditions-commonly-faced-by-seniors" TargetMode="External"/><Relationship Id="rId123" Type="http://schemas.openxmlformats.org/officeDocument/2006/relationships/hyperlink" Target="http://www.helpingyoucare.com/answersforcare%e2%84%a2/wellness-healthy-living-for-seniors-caregivers/activities-for-mental-acuity-intellectual-wellness" TargetMode="External"/><Relationship Id="rId128" Type="http://schemas.openxmlformats.org/officeDocument/2006/relationships/hyperlink" Target="http://www.helpingyoucare.com/answersforcare%e2%84%a2/about-senior-housing-care-facilities" TargetMode="External"/><Relationship Id="rId144" Type="http://schemas.openxmlformats.org/officeDocument/2006/relationships/hyperlink" Target="http://www.helpingyoucare.com/caregiverscollege%e2%84%a2/classes-courses-webinars-for-caregivers" TargetMode="External"/><Relationship Id="rId149" Type="http://schemas.openxmlformats.org/officeDocument/2006/relationships/hyperlink" Target="http://www.helpingyoucare.com/booksforcaregivers%e2%84%a2/editors-book-selections-of-the-month" TargetMode="External"/><Relationship Id="rId5" Type="http://schemas.openxmlformats.org/officeDocument/2006/relationships/webSettings" Target="webSettings.xml"/><Relationship Id="rId90" Type="http://schemas.openxmlformats.org/officeDocument/2006/relationships/image" Target="media/image25.jpeg"/><Relationship Id="rId95" Type="http://schemas.openxmlformats.org/officeDocument/2006/relationships/hyperlink" Target="http://www.helpingyoucare.com/" TargetMode="External"/><Relationship Id="rId160" Type="http://schemas.openxmlformats.org/officeDocument/2006/relationships/hyperlink" Target="http://www.helpingyoucare.com/thingsforelderneeds%e2%84%a2" TargetMode="External"/><Relationship Id="rId165" Type="http://schemas.openxmlformats.org/officeDocument/2006/relationships/hyperlink" Target="http://www.helpingyoucare.com/ourtimeforcare%e2%84%a2-caregiver-self-care/caregiver-self-care-stress-management-survival-tips" TargetMode="External"/><Relationship Id="rId181" Type="http://schemas.openxmlformats.org/officeDocument/2006/relationships/hyperlink" Target="http://www.helpingyoucare.com/news-and-events-for-family-caregivers/caregiver-conferences-calendar-of-events" TargetMode="External"/><Relationship Id="rId186" Type="http://schemas.openxmlformats.org/officeDocument/2006/relationships/hyperlink" Target="http://www.helpingyoucare.com/about-us/contact-us" TargetMode="External"/><Relationship Id="rId22" Type="http://schemas.openxmlformats.org/officeDocument/2006/relationships/hyperlink" Target="http://www.helpingyoucare.com/13929/tips-to-celebrate-a-safe-and-happy-fourth-of-july" TargetMode="External"/><Relationship Id="rId27" Type="http://schemas.openxmlformats.org/officeDocument/2006/relationships/hyperlink" Target="http://www.helpingyoucare.com/13784/shire-launches-brave-awards-to-recognize-caregivers" TargetMode="External"/><Relationship Id="rId43" Type="http://schemas.openxmlformats.org/officeDocument/2006/relationships/image" Target="media/image13.jpeg"/><Relationship Id="rId48" Type="http://schemas.openxmlformats.org/officeDocument/2006/relationships/hyperlink" Target="http://www.helpingyoucare.com/13797/myplate-icon-replaces-food-pyramid" TargetMode="External"/><Relationship Id="rId64" Type="http://schemas.openxmlformats.org/officeDocument/2006/relationships/hyperlink" Target="http://www.helpingyoucare.com/14115/japans-best-selling-poet-began-writing-at-92" TargetMode="External"/><Relationship Id="rId69" Type="http://schemas.openxmlformats.org/officeDocument/2006/relationships/hyperlink" Target="http://www.helpingyoucare.com/14119/diabetes-pandemic-linked-to-obesity-epidemic-study-finds-early-diet-intervention-helps" TargetMode="External"/><Relationship Id="rId113" Type="http://schemas.openxmlformats.org/officeDocument/2006/relationships/hyperlink" Target="http://www.helpingyoucare.com/answersforcare%e2%84%a2/medical-conditions-commonly-faced-by-seniors/high-blood-pressure" TargetMode="External"/><Relationship Id="rId118" Type="http://schemas.openxmlformats.org/officeDocument/2006/relationships/hyperlink" Target="http://www.helpingyoucare.com/answersforcare%e2%84%a2/medical-conditions-commonly-faced-by-seniors/other-medical-resources" TargetMode="External"/><Relationship Id="rId134" Type="http://schemas.openxmlformats.org/officeDocument/2006/relationships/hyperlink" Target="http://www.helpingyoucare.com/answersforcare%e2%84%a2/about-senior-housing-care-facilities/monitoring-improving-quality-of-your-loved-ones-care-at-a-care-facility" TargetMode="External"/><Relationship Id="rId139" Type="http://schemas.openxmlformats.org/officeDocument/2006/relationships/hyperlink" Target="http://www.helpingyoucare.com/answersforcare%e2%84%a2/featured-columns-articles-on-helpingyoucare-com" TargetMode="External"/><Relationship Id="rId80" Type="http://schemas.openxmlformats.org/officeDocument/2006/relationships/hyperlink" Target="http://www.helpingyoucare.com/13583/high-tech-increasingly-used-to-allow-seniors-to-age-in-place" TargetMode="External"/><Relationship Id="rId85" Type="http://schemas.openxmlformats.org/officeDocument/2006/relationships/hyperlink" Target="http://www.helpingyoucare.com/13883/u-s-sixth-circuit-court-of-appeals-upholds-affordable-care-act" TargetMode="External"/><Relationship Id="rId150" Type="http://schemas.openxmlformats.org/officeDocument/2006/relationships/hyperlink" Target="http://www.helpingyoucare.com/booksforcaregivers%e2%84%a2/your-book-picks-of-the-month" TargetMode="External"/><Relationship Id="rId155" Type="http://schemas.openxmlformats.org/officeDocument/2006/relationships/hyperlink" Target="http://www.helpingyoucare.com/carehelpfinder%e2%84%a2/find-senior-housing-and-care-facilities/find-nursing-homes" TargetMode="External"/><Relationship Id="rId171" Type="http://schemas.openxmlformats.org/officeDocument/2006/relationships/hyperlink" Target="http://www.helpingyoucare.com/voicesforcare%e2%84%a2" TargetMode="External"/><Relationship Id="rId176" Type="http://schemas.openxmlformats.org/officeDocument/2006/relationships/hyperlink" Target="http://www.helpingyoucare.com/voicesforcare%e2%84%a2/international-health-care-compare" TargetMode="External"/><Relationship Id="rId192" Type="http://schemas.openxmlformats.org/officeDocument/2006/relationships/hyperlink" Target="http://www.helpingyoucare.com/legal-terms-conditions-disclaimers" TargetMode="External"/><Relationship Id="rId197" Type="http://schemas.openxmlformats.org/officeDocument/2006/relationships/theme" Target="theme/theme1.xml"/><Relationship Id="rId12" Type="http://schemas.openxmlformats.org/officeDocument/2006/relationships/hyperlink" Target="http://www.helpingyoucare.com/14119/diabetes-pandemic-linked-to-obesity-epidemic-study-finds-early-diet-intervention-helps" TargetMode="External"/><Relationship Id="rId17" Type="http://schemas.openxmlformats.org/officeDocument/2006/relationships/image" Target="media/image5.jpeg"/><Relationship Id="rId33" Type="http://schemas.openxmlformats.org/officeDocument/2006/relationships/hyperlink" Target="http://www.helpingyoucare.com/14005/how-to-stay-healthy-on-a-cruise" TargetMode="External"/><Relationship Id="rId38" Type="http://schemas.openxmlformats.org/officeDocument/2006/relationships/hyperlink" Target="http://www.helpingyoucare.com/13763/which-foods-are-linked-to-highest-weight-gain-every-4-years" TargetMode="External"/><Relationship Id="rId59" Type="http://schemas.openxmlformats.org/officeDocument/2006/relationships/hyperlink" Target="http://www.helpingyoucare.com/13625/why-some-doctors-dance" TargetMode="External"/><Relationship Id="rId103" Type="http://schemas.openxmlformats.org/officeDocument/2006/relationships/hyperlink" Target="http://www.helpingyoucare.com/answersforcare%e2%84%a2/medical-conditions-commonly-faced-by-seniors/alzheimers-dementia" TargetMode="External"/><Relationship Id="rId108" Type="http://schemas.openxmlformats.org/officeDocument/2006/relationships/hyperlink" Target="http://www.helpingyoucare.com/answersforcare%e2%84%a2/medical-conditions-commonly-faced-by-seniors/diabetes" TargetMode="External"/><Relationship Id="rId124" Type="http://schemas.openxmlformats.org/officeDocument/2006/relationships/hyperlink" Target="http://www.helpingyoucare.com/answersforcare%e2%84%a2/wellness-healthy-living-for-seniors-caregivers/social-interaction-a-sense-of-connection-with-others-social-wellness" TargetMode="External"/><Relationship Id="rId129" Type="http://schemas.openxmlformats.org/officeDocument/2006/relationships/hyperlink" Target="http://www.helpingyoucare.com/answersforcare%e2%84%a2/about-senior-housing-care-facilities/introduction-senior-housing-care-facility-options-%e2%80%93-understanding-choosing" TargetMode="External"/><Relationship Id="rId54" Type="http://schemas.openxmlformats.org/officeDocument/2006/relationships/image" Target="media/image16.jpeg"/><Relationship Id="rId70" Type="http://schemas.openxmlformats.org/officeDocument/2006/relationships/hyperlink" Target="http://www.helpingyoucare.com/14119/diabetes-pandemic-linked-to-obesity-epidemic-study-finds-early-diet-intervention-helps" TargetMode="External"/><Relationship Id="rId75" Type="http://schemas.openxmlformats.org/officeDocument/2006/relationships/hyperlink" Target="http://www.helpingyoucare.com/13602/tv-viewing-linked-to-higher-risk-of-type-2-diabetes-cardiovascular-disease-death" TargetMode="External"/><Relationship Id="rId91" Type="http://schemas.openxmlformats.org/officeDocument/2006/relationships/hyperlink" Target="http://www.helpingyoucare.com/13703/which-state-provides-the-best-health-care-3" TargetMode="External"/><Relationship Id="rId96" Type="http://schemas.openxmlformats.org/officeDocument/2006/relationships/hyperlink" Target="http://www.helpingyoucare.com/answersforcare%e2%84%a2" TargetMode="External"/><Relationship Id="rId140" Type="http://schemas.openxmlformats.org/officeDocument/2006/relationships/hyperlink" Target="http://www.helpingyoucare.com/answersforcare%e2%84%a2/featured-columns-articles-on-helpingyoucare-com/currently-featured-articles-videos" TargetMode="External"/><Relationship Id="rId145" Type="http://schemas.openxmlformats.org/officeDocument/2006/relationships/hyperlink" Target="http://www.helpingyoucare.com/caregiverscollege%e2%84%a2/caringtube%e2%84%a2-channel-%e2%80%93-online-videos-for-caregivers" TargetMode="External"/><Relationship Id="rId161" Type="http://schemas.openxmlformats.org/officeDocument/2006/relationships/hyperlink" Target="http://www.helpingyoucare.com/thingsforelderneeds%e2%84%a2/helpful-elder-products-technology-supplies" TargetMode="External"/><Relationship Id="rId166" Type="http://schemas.openxmlformats.org/officeDocument/2006/relationships/hyperlink" Target="http://www.helpingyoucare.com/ourtimeforcare%e2%84%a2-caregiver-self-care/inspiration-humor" TargetMode="External"/><Relationship Id="rId182" Type="http://schemas.openxmlformats.org/officeDocument/2006/relationships/hyperlink" Target="http://www.helpingyoucare.com/about-us" TargetMode="External"/><Relationship Id="rId187" Type="http://schemas.openxmlformats.org/officeDocument/2006/relationships/hyperlink" Target="http://www.helpingyoucare.com/archives" TargetMode="External"/><Relationship Id="rId1" Type="http://schemas.openxmlformats.org/officeDocument/2006/relationships/customXml" Target="../customXml/item1.xml"/><Relationship Id="rId6" Type="http://schemas.openxmlformats.org/officeDocument/2006/relationships/image" Target="media/image1.jpeg"/><Relationship Id="rId23" Type="http://schemas.openxmlformats.org/officeDocument/2006/relationships/image" Target="media/image7.jpeg"/><Relationship Id="rId28" Type="http://schemas.openxmlformats.org/officeDocument/2006/relationships/hyperlink" Target="http://www.helpingyoucare.com/13784/shire-launches-brave-awards-to-recognize-caregivers" TargetMode="External"/><Relationship Id="rId49" Type="http://schemas.openxmlformats.org/officeDocument/2006/relationships/hyperlink" Target="http://www.helpingyoucare.com/13744/can-chlorinated-water-hurt-your-skin-or-hair" TargetMode="External"/><Relationship Id="rId114" Type="http://schemas.openxmlformats.org/officeDocument/2006/relationships/hyperlink" Target="http://www.helpingyoucare.com/answersforcare%e2%84%a2/medical-conditions-commonly-faced-by-seniors/parkinsons-disease" TargetMode="External"/><Relationship Id="rId119" Type="http://schemas.openxmlformats.org/officeDocument/2006/relationships/hyperlink" Target="http://www.helpingyoucare.com/answersforcare%e2%84%a2/wellness-healthy-living-for-seniors-caregivers" TargetMode="External"/><Relationship Id="rId44" Type="http://schemas.openxmlformats.org/officeDocument/2006/relationships/hyperlink" Target="http://www.helpingyoucare.com/13976/motivational-text-messages-help-stop-smoking" TargetMode="External"/><Relationship Id="rId60" Type="http://schemas.openxmlformats.org/officeDocument/2006/relationships/image" Target="media/image18.jpeg"/><Relationship Id="rId65" Type="http://schemas.openxmlformats.org/officeDocument/2006/relationships/hyperlink" Target="http://www.helpingyoucare.com/14104/loving-life-and-over-90" TargetMode="External"/><Relationship Id="rId81" Type="http://schemas.openxmlformats.org/officeDocument/2006/relationships/hyperlink" Target="http://www.helpingyoucare.com/13583/high-tech-increasingly-used-to-allow-seniors-to-age-in-place" TargetMode="External"/><Relationship Id="rId86" Type="http://schemas.openxmlformats.org/officeDocument/2006/relationships/hyperlink" Target="http://www.helpingyoucare.com/13883/u-s-sixth-circuit-court-of-appeals-upholds-affordable-care-act" TargetMode="External"/><Relationship Id="rId130" Type="http://schemas.openxmlformats.org/officeDocument/2006/relationships/hyperlink" Target="http://www.helpingyoucare.com/answersforcare%e2%84%a2/about-senior-housing-care-facilities/about-continuing-care-retirement-communities-ccrcs" TargetMode="External"/><Relationship Id="rId135" Type="http://schemas.openxmlformats.org/officeDocument/2006/relationships/hyperlink" Target="http://www.helpingyoucare.com/answersforcare%e2%84%a2/legal-financial-matters-for-seniors-caregivers" TargetMode="External"/><Relationship Id="rId151" Type="http://schemas.openxmlformats.org/officeDocument/2006/relationships/hyperlink" Target="http://www.helpingyoucare.com/carehelpfinder%e2%84%a2" TargetMode="External"/><Relationship Id="rId156" Type="http://schemas.openxmlformats.org/officeDocument/2006/relationships/hyperlink" Target="http://www.helpingyoucare.com/carehelpfinder%e2%84%a2/find-senior-housing-and-care-facilities/find-continuing-care-retirement-communities-ccrcs-and-independent-living" TargetMode="External"/><Relationship Id="rId177" Type="http://schemas.openxmlformats.org/officeDocument/2006/relationships/hyperlink" Target="http://www.helpingyoucare.com/news-and-events-for-family-caregivers" TargetMode="External"/><Relationship Id="rId172" Type="http://schemas.openxmlformats.org/officeDocument/2006/relationships/hyperlink" Target="http://www.helpingyoucare.com/voicesforcare%e2%84%a2/news-on-health-care-reform" TargetMode="External"/><Relationship Id="rId193" Type="http://schemas.openxmlformats.org/officeDocument/2006/relationships/hyperlink" Target="http://www.helpingyoucare.com/quick-startguide-me" TargetMode="External"/><Relationship Id="rId13" Type="http://schemas.openxmlformats.org/officeDocument/2006/relationships/hyperlink" Target="http://www.helpingyoucare.com/14119/diabetes-pandemic-linked-to-obesity-epidemic-study-finds-early-diet-intervention-helps" TargetMode="External"/><Relationship Id="rId18" Type="http://schemas.openxmlformats.org/officeDocument/2006/relationships/hyperlink" Target="http://www.helpingyoucare.com/13602/tv-viewing-linked-to-higher-risk-of-type-2-diabetes-cardiovascular-disease-death" TargetMode="External"/><Relationship Id="rId39" Type="http://schemas.openxmlformats.org/officeDocument/2006/relationships/hyperlink" Target="http://www.helpingyoucare.com/13763/which-foods-are-linked-to-highest-weight-gain-every-4-years" TargetMode="External"/><Relationship Id="rId109" Type="http://schemas.openxmlformats.org/officeDocument/2006/relationships/hyperlink" Target="http://www.helpingyoucare.com/answersforcare%e2%84%a2/medical-conditions-commonly-faced-by-seniors/eyesight-problems" TargetMode="External"/><Relationship Id="rId34" Type="http://schemas.openxmlformats.org/officeDocument/2006/relationships/image" Target="media/image10.jpeg"/><Relationship Id="rId50" Type="http://schemas.openxmlformats.org/officeDocument/2006/relationships/hyperlink" Target="http://www.helpingyoucare.com/13744/can-chlorinated-water-hurt-your-skin-or-hair" TargetMode="External"/><Relationship Id="rId55" Type="http://schemas.openxmlformats.org/officeDocument/2006/relationships/hyperlink" Target="http://www.helpingyoucare.com/13641/june-is-national-prevention-and-wellness-month" TargetMode="External"/><Relationship Id="rId76" Type="http://schemas.openxmlformats.org/officeDocument/2006/relationships/image" Target="media/image21.jpeg"/><Relationship Id="rId97" Type="http://schemas.openxmlformats.org/officeDocument/2006/relationships/hyperlink" Target="http://www.helpingyoucare.com/answersforcare%e2%84%a2/practical-tips-skills-tools-checklists-for-caregivers-overview" TargetMode="External"/><Relationship Id="rId104" Type="http://schemas.openxmlformats.org/officeDocument/2006/relationships/hyperlink" Target="http://www.helpingyoucare.com/answersforcare%e2%84%a2/medical-conditions-commonly-faced-by-seniors/arthritis-osteoporosis-rheumatic-conditions" TargetMode="External"/><Relationship Id="rId120" Type="http://schemas.openxmlformats.org/officeDocument/2006/relationships/hyperlink" Target="http://www.helpingyoucare.com/answersforcare%e2%84%a2/wellness-healthy-living-for-seniors-caregivers/diet-nutrition-physical-wellness" TargetMode="External"/><Relationship Id="rId125" Type="http://schemas.openxmlformats.org/officeDocument/2006/relationships/hyperlink" Target="http://www.helpingyoucare.com/answersforcare%e2%84%a2/wellness-healthy-living-for-seniors-caregivers/other-areas-of-wellness-emotional-ethical-spiritual-vocational-wellness" TargetMode="External"/><Relationship Id="rId141" Type="http://schemas.openxmlformats.org/officeDocument/2006/relationships/hyperlink" Target="http://www.helpingyoucare.com/answersforcare%e2%84%a2/featured-columns-articles-on-helpingyoucare-com/wellness-column-by-ruth-mansmith" TargetMode="External"/><Relationship Id="rId146" Type="http://schemas.openxmlformats.org/officeDocument/2006/relationships/hyperlink" Target="http://www.helpingyoucare.com/caregiverscollege%e2%84%a2/ask-an-expert%e2%80%93articles-columns-by-care-professionals-with-qa" TargetMode="External"/><Relationship Id="rId167" Type="http://schemas.openxmlformats.org/officeDocument/2006/relationships/hyperlink" Target="http://www.helpingyoucare.com/caregiverslikeus%e2%84%a2" TargetMode="External"/><Relationship Id="rId188" Type="http://schemas.openxmlformats.org/officeDocument/2006/relationships/hyperlink" Target="http://www.helpingyoucare.com/survey-opinion-polls-and-results" TargetMode="External"/><Relationship Id="rId7" Type="http://schemas.openxmlformats.org/officeDocument/2006/relationships/hyperlink" Target="http://www.helpingyoucare.com" TargetMode="External"/><Relationship Id="rId71" Type="http://schemas.openxmlformats.org/officeDocument/2006/relationships/image" Target="media/image20.jpeg"/><Relationship Id="rId92" Type="http://schemas.openxmlformats.org/officeDocument/2006/relationships/hyperlink" Target="http://www.helpingyoucare.com/13703/which-state-provides-the-best-health-care-3" TargetMode="External"/><Relationship Id="rId162" Type="http://schemas.openxmlformats.org/officeDocument/2006/relationships/hyperlink" Target="http://www.helpingyoucare.com/thingsforelderneeds%e2%84%a2/helpful-medical-equipment" TargetMode="External"/><Relationship Id="rId183" Type="http://schemas.openxmlformats.org/officeDocument/2006/relationships/hyperlink" Target="http://www.helpingyoucare.com/about-us/mission-how-we-differ" TargetMode="External"/><Relationship Id="rId2" Type="http://schemas.openxmlformats.org/officeDocument/2006/relationships/numbering" Target="numbering.xml"/><Relationship Id="rId29" Type="http://schemas.openxmlformats.org/officeDocument/2006/relationships/image" Target="media/image9.jpeg"/><Relationship Id="rId24" Type="http://schemas.openxmlformats.org/officeDocument/2006/relationships/hyperlink" Target="http://www.helpingyoucare.com/13917/some-fouth-of-july-barbecue-tips-for-avoiding-bacteria" TargetMode="External"/><Relationship Id="rId40" Type="http://schemas.openxmlformats.org/officeDocument/2006/relationships/image" Target="media/image12.jpeg"/><Relationship Id="rId45" Type="http://schemas.openxmlformats.org/officeDocument/2006/relationships/hyperlink" Target="http://www.helpingyoucare.com/13976/motivational-text-messages-help-stop-smoking" TargetMode="External"/><Relationship Id="rId66" Type="http://schemas.openxmlformats.org/officeDocument/2006/relationships/image" Target="media/image19.jpeg"/><Relationship Id="rId87" Type="http://schemas.openxmlformats.org/officeDocument/2006/relationships/image" Target="media/image24.jpeg"/><Relationship Id="rId110" Type="http://schemas.openxmlformats.org/officeDocument/2006/relationships/hyperlink" Target="http://www.helpingyoucare.com/answersforcare%e2%84%a2/medical-conditions-commonly-faced-by-seniors/falls-fractures-mobility-loss" TargetMode="External"/><Relationship Id="rId115" Type="http://schemas.openxmlformats.org/officeDocument/2006/relationships/hyperlink" Target="http://www.helpingyoucare.com/answersforcare%e2%84%a2/medical-conditions-commonly-faced-by-seniors/skin-cancer" TargetMode="External"/><Relationship Id="rId131" Type="http://schemas.openxmlformats.org/officeDocument/2006/relationships/hyperlink" Target="http://www.helpingyoucare.com/answersforcare%e2%84%a2/about-senior-housing-care-facilities/about-assisted-living" TargetMode="External"/><Relationship Id="rId136" Type="http://schemas.openxmlformats.org/officeDocument/2006/relationships/hyperlink" Target="http://www.helpingyoucare.com/answersforcare%e2%84%a2/legal-financial-matters-for-seniors-caregivers/legal-matters-for-seniors-family-caregivers" TargetMode="External"/><Relationship Id="rId157" Type="http://schemas.openxmlformats.org/officeDocument/2006/relationships/hyperlink" Target="http://www.helpingyoucare.com/carehelpfinder%e2%84%a2/find-senior-housing-and-care-facilities/find-respite-care-other-care-facilities" TargetMode="External"/><Relationship Id="rId178" Type="http://schemas.openxmlformats.org/officeDocument/2006/relationships/hyperlink" Target="http://www.helpingyoucare.com/news-and-events-for-family-caregivers/latest-caregiving-news" TargetMode="External"/><Relationship Id="rId61" Type="http://schemas.openxmlformats.org/officeDocument/2006/relationships/hyperlink" Target="http://www.helpingyoucare.com/13573/national-prevention-strategy-released-june-16-under-affordable-care-act" TargetMode="External"/><Relationship Id="rId82" Type="http://schemas.openxmlformats.org/officeDocument/2006/relationships/image" Target="media/image23.jpeg"/><Relationship Id="rId152" Type="http://schemas.openxmlformats.org/officeDocument/2006/relationships/hyperlink" Target="http://www.helpingyoucare.com/carehelpfinder%e2%84%a2/find-home-health-care" TargetMode="External"/><Relationship Id="rId173" Type="http://schemas.openxmlformats.org/officeDocument/2006/relationships/hyperlink" Target="http://www.helpingyoucare.com/voicesforcare%e2%84%a2/editorials-on-health-care-reform-with-comments" TargetMode="External"/><Relationship Id="rId194" Type="http://schemas.openxmlformats.org/officeDocument/2006/relationships/hyperlink" Target="http://www.helpingyoucare.com/quick-startguide-me/site-at-a-glance-what-is-on-this-site-where-to-find-it" TargetMode="External"/><Relationship Id="rId19" Type="http://schemas.openxmlformats.org/officeDocument/2006/relationships/hyperlink" Target="http://www.helpingyoucare.com/13602/tv-viewing-linked-to-higher-risk-of-type-2-diabetes-cardiovascular-disease-death" TargetMode="External"/><Relationship Id="rId14" Type="http://schemas.openxmlformats.org/officeDocument/2006/relationships/image" Target="media/image4.jpeg"/><Relationship Id="rId30" Type="http://schemas.openxmlformats.org/officeDocument/2006/relationships/hyperlink" Target="http://www.helpingyoucare.com/14033/can-a-patient-know-too-much-are-you-annoying-your-doctors" TargetMode="External"/><Relationship Id="rId35" Type="http://schemas.openxmlformats.org/officeDocument/2006/relationships/hyperlink" Target="http://www.helpingyoucare.com/14024/9-common-sense-tips-to-improve-your-memory-from-johns-hopkins" TargetMode="External"/><Relationship Id="rId56" Type="http://schemas.openxmlformats.org/officeDocument/2006/relationships/hyperlink" Target="http://www.helpingyoucare.com/13641/june-is-national-prevention-and-wellness-month" TargetMode="External"/><Relationship Id="rId77" Type="http://schemas.openxmlformats.org/officeDocument/2006/relationships/hyperlink" Target="http://www.helpingyoucare.com/13559/screening-for-melanoma-found-most-effective-in-patients-50-years-or-older" TargetMode="External"/><Relationship Id="rId100" Type="http://schemas.openxmlformats.org/officeDocument/2006/relationships/hyperlink" Target="http://www.helpingyoucare.com/answersforcare%e2%84%a2/practical-tips-skills-tools-checklists-for-caregivers-overview/checklists-for-caregivers" TargetMode="External"/><Relationship Id="rId105" Type="http://schemas.openxmlformats.org/officeDocument/2006/relationships/hyperlink" Target="http://www.helpingyoucare.com/answersforcare%e2%84%a2/medical-conditions-commonly-faced-by-seniors/bladder-bowel-control-incontinence-problems" TargetMode="External"/><Relationship Id="rId126" Type="http://schemas.openxmlformats.org/officeDocument/2006/relationships/hyperlink" Target="http://www.helpingyoucare.com/answersforcare%e2%84%a2/wellness-healthy-living-for-seniors-caregivers/healthy-aging-stories-of-inspiring-seniors" TargetMode="External"/><Relationship Id="rId147" Type="http://schemas.openxmlformats.org/officeDocument/2006/relationships/hyperlink" Target="http://www.helpingyoucare.com/booksforcaregivers%e2%84%a2" TargetMode="External"/><Relationship Id="rId168" Type="http://schemas.openxmlformats.org/officeDocument/2006/relationships/hyperlink" Target="http://www.helpingyoucare.com/caregiverslikeus%e2%84%a2/online-support-community-forums-for-caregivers-of-elderly" TargetMode="External"/><Relationship Id="rId8" Type="http://schemas.openxmlformats.org/officeDocument/2006/relationships/image" Target="media/image2.jpeg"/><Relationship Id="rId51" Type="http://schemas.openxmlformats.org/officeDocument/2006/relationships/image" Target="media/image15.png"/><Relationship Id="rId72" Type="http://schemas.openxmlformats.org/officeDocument/2006/relationships/hyperlink" Target="http://www.helpingyoucare.com/13838/calcium-vitamin-d-reduced-melanoma-risk-by-57-in-women-with-history-of-other-skin-cancer" TargetMode="External"/><Relationship Id="rId93" Type="http://schemas.openxmlformats.org/officeDocument/2006/relationships/hyperlink" Target="http://www.helpingyoucare.com/13573/national-prevention-strategy-released-june-16-under-affordable-care-act" TargetMode="External"/><Relationship Id="rId98" Type="http://schemas.openxmlformats.org/officeDocument/2006/relationships/hyperlink" Target="http://www.helpingyoucare.com/answersforcare%e2%84%a2/practical-tips-skills-tools-checklists-for-caregivers-overview/practical-tips-skills-for-family-caregivers" TargetMode="External"/><Relationship Id="rId121" Type="http://schemas.openxmlformats.org/officeDocument/2006/relationships/hyperlink" Target="http://www.helpingyoucare.com/answersforcare%e2%84%a2/wellness-healthy-living-for-seniors-caregivers/exercise-physical-wellness" TargetMode="External"/><Relationship Id="rId142" Type="http://schemas.openxmlformats.org/officeDocument/2006/relationships/hyperlink" Target="http://www.helpingyoucare.com/answersforcare%e2%84%a2/ask-an-expert" TargetMode="External"/><Relationship Id="rId163" Type="http://schemas.openxmlformats.org/officeDocument/2006/relationships/hyperlink" Target="http://www.helpingyoucare.com/thingsforelderneeds%e2%84%a2/comfortable-adaptive-senior-clothing" TargetMode="External"/><Relationship Id="rId184" Type="http://schemas.openxmlformats.org/officeDocument/2006/relationships/hyperlink" Target="http://www.helpingyoucare.com/about-us/publisher-editors-contributing-staff-site-dedication" TargetMode="External"/><Relationship Id="rId189" Type="http://schemas.openxmlformats.org/officeDocument/2006/relationships/hyperlink" Target="http://www.helpingyoucare.com/subscribe-to-caringmonth%e2%84%a2-our-free-newsletter" TargetMode="External"/><Relationship Id="rId3" Type="http://schemas.openxmlformats.org/officeDocument/2006/relationships/styles" Target="styles.xml"/><Relationship Id="rId25" Type="http://schemas.openxmlformats.org/officeDocument/2006/relationships/hyperlink" Target="http://www.helpingyoucare.com/13917/some-fouth-of-july-barbecue-tips-for-avoiding-bacteria" TargetMode="External"/><Relationship Id="rId46" Type="http://schemas.openxmlformats.org/officeDocument/2006/relationships/image" Target="media/image14.jpeg"/><Relationship Id="rId67" Type="http://schemas.openxmlformats.org/officeDocument/2006/relationships/hyperlink" Target="http://www.helpingyoucare.com/13870/motivational-talk-therapy-after-stoke-may-increase-chances-of-survival-reduce-depression" TargetMode="External"/><Relationship Id="rId116" Type="http://schemas.openxmlformats.org/officeDocument/2006/relationships/hyperlink" Target="http://www.helpingyoucare.com/answersforcare%e2%84%a2/medical-conditions-commonly-faced-by-seniors/urinary-tract-infection" TargetMode="External"/><Relationship Id="rId137" Type="http://schemas.openxmlformats.org/officeDocument/2006/relationships/hyperlink" Target="http://www.helpingyoucare.com/answersforcare%e2%84%a2/legal-financial-matters-for-seniors-caregivers/financial-matters-paying-for-care" TargetMode="External"/><Relationship Id="rId158" Type="http://schemas.openxmlformats.org/officeDocument/2006/relationships/hyperlink" Target="http://www.helpingyoucare.com/carehelpfinder%e2%84%a2/find-care-managers-other-professional-advisors" TargetMode="External"/><Relationship Id="rId20" Type="http://schemas.openxmlformats.org/officeDocument/2006/relationships/image" Target="media/image6.jpeg"/><Relationship Id="rId41" Type="http://schemas.openxmlformats.org/officeDocument/2006/relationships/hyperlink" Target="http://www.helpingyoucare.com/13946/healthy-lifestyle-associated-with-92-percent-lower-risk-of-sudden-cardiac-death" TargetMode="External"/><Relationship Id="rId62" Type="http://schemas.openxmlformats.org/officeDocument/2006/relationships/hyperlink" Target="http://www.helpingyoucare.com/13573/national-prevention-strategy-released-june-16-under-affordable-care-act" TargetMode="External"/><Relationship Id="rId83" Type="http://schemas.openxmlformats.org/officeDocument/2006/relationships/hyperlink" Target="http://www.helpingyoucare.com/13855/telemedicine-allows-parkinsons-patients-to-visit-their-doctors-by-video-conference" TargetMode="External"/><Relationship Id="rId88" Type="http://schemas.openxmlformats.org/officeDocument/2006/relationships/hyperlink" Target="http://www.helpingyoucare.com/13823/affordable-care-act-has-saved-medicare-beneficiaries-260-million-on-prescription-drugs-in-5-months" TargetMode="External"/><Relationship Id="rId111" Type="http://schemas.openxmlformats.org/officeDocument/2006/relationships/hyperlink" Target="http://www.helpingyoucare.com/answersforcare%e2%84%a2/medical-conditions-commonly-faced-by-seniors/hearing-loss" TargetMode="External"/><Relationship Id="rId132" Type="http://schemas.openxmlformats.org/officeDocument/2006/relationships/hyperlink" Target="http://www.helpingyoucare.com/answersforcare%e2%84%a2/about-senior-housing-care-facilities/about-nursing-homes-rehabilitation-facilities" TargetMode="External"/><Relationship Id="rId153" Type="http://schemas.openxmlformats.org/officeDocument/2006/relationships/hyperlink" Target="http://www.helpingyoucare.com/carehelpfinder%e2%84%a2/find-senior-housing-and-care-facilities" TargetMode="External"/><Relationship Id="rId174" Type="http://schemas.openxmlformats.org/officeDocument/2006/relationships/hyperlink" Target="http://www.helpingyoucare.com/voicesforcare%e2%84%a2/advocacy-proposals-for-health-care-reform-and-comments" TargetMode="External"/><Relationship Id="rId179" Type="http://schemas.openxmlformats.org/officeDocument/2006/relationships/hyperlink" Target="http://www.helpingyoucare.com/news-and-events-for-family-caregivers/the-expanding-role-of-family-caregivers" TargetMode="External"/><Relationship Id="rId195" Type="http://schemas.openxmlformats.org/officeDocument/2006/relationships/hyperlink" Target="http://www.helpingyoucare.com/log-in-logout" TargetMode="External"/><Relationship Id="rId190" Type="http://schemas.openxmlformats.org/officeDocument/2006/relationships/hyperlink" Target="http://www.helpingyoucare.com/contribute-content-to-helpingyoucare-com" TargetMode="External"/><Relationship Id="rId15" Type="http://schemas.openxmlformats.org/officeDocument/2006/relationships/hyperlink" Target="http://www.helpingyoucare.com/14072/new-report-shows-americans-are-fatter-than-ever-and-getting-fatter" TargetMode="External"/><Relationship Id="rId36" Type="http://schemas.openxmlformats.org/officeDocument/2006/relationships/hyperlink" Target="http://www.helpingyoucare.com/14024/9-common-sense-tips-to-improve-your-memory-from-johns-hopkins" TargetMode="External"/><Relationship Id="rId57" Type="http://schemas.openxmlformats.org/officeDocument/2006/relationships/image" Target="media/image17.jpeg"/><Relationship Id="rId106" Type="http://schemas.openxmlformats.org/officeDocument/2006/relationships/hyperlink" Target="http://www.helpingyoucare.com/answersforcare%e2%84%a2/medical-conditions-commonly-faced-by-seniors/c-dif-extreme-diarrhea" TargetMode="External"/><Relationship Id="rId127" Type="http://schemas.openxmlformats.org/officeDocument/2006/relationships/hyperlink" Target="http://www.helpingyoucare.com/answersforcare%e2%84%a2/about-home-health-care" TargetMode="External"/><Relationship Id="rId10" Type="http://schemas.openxmlformats.org/officeDocument/2006/relationships/hyperlink" Target="http://www.helpingyoucare.com/13672/caring-for-parents-costs-americans-3-trillion-in-lost-wages-pension-social-security-benefits-as-percent-of-family-caregivers-triples" TargetMode="External"/><Relationship Id="rId31" Type="http://schemas.openxmlformats.org/officeDocument/2006/relationships/hyperlink" Target="http://www.helpingyoucare.com/14033/can-a-patient-know-too-much-are-you-annoying-your-doctors" TargetMode="External"/><Relationship Id="rId52" Type="http://schemas.openxmlformats.org/officeDocument/2006/relationships/hyperlink" Target="http://www.helpingyoucare.com/13717/abs-workout" TargetMode="External"/><Relationship Id="rId73" Type="http://schemas.openxmlformats.org/officeDocument/2006/relationships/hyperlink" Target="http://www.helpingyoucare.com/13838/calcium-vitamin-d-reduced-melanoma-risk-by-57-in-women-with-history-of-other-skin-cancer" TargetMode="External"/><Relationship Id="rId78" Type="http://schemas.openxmlformats.org/officeDocument/2006/relationships/hyperlink" Target="http://www.helpingyoucare.com/13559/screening-for-melanoma-found-most-effective-in-patients-50-years-or-older" TargetMode="External"/><Relationship Id="rId94" Type="http://schemas.openxmlformats.org/officeDocument/2006/relationships/hyperlink" Target="http://www.helpingyoucare.com/13573/national-prevention-strategy-released-june-16-under-affordable-care-act" TargetMode="External"/><Relationship Id="rId99" Type="http://schemas.openxmlformats.org/officeDocument/2006/relationships/hyperlink" Target="http://www.helpingyoucare.com/answersforcare%e2%84%a2/practical-tips-skills-tools-checklists-for-caregivers-overview/how-to-deal-with-difficult-elderly-behavior" TargetMode="External"/><Relationship Id="rId101" Type="http://schemas.openxmlformats.org/officeDocument/2006/relationships/hyperlink" Target="http://www.helpingyoucare.com/answersforcare%e2%84%a2/practical-tips-skills-tools-checklists-for-caregivers-overview/practical-tools-for-caregiving-worksheets-technology-calendars-more" TargetMode="External"/><Relationship Id="rId122" Type="http://schemas.openxmlformats.org/officeDocument/2006/relationships/hyperlink" Target="http://www.helpingyoucare.com/answersforcare%e2%84%a2/wellness-healthy-living-for-seniors-caregivers/sleep-hygiene-quit-smoking-other-healthy-practices-physical-wellness" TargetMode="External"/><Relationship Id="rId143" Type="http://schemas.openxmlformats.org/officeDocument/2006/relationships/hyperlink" Target="http://www.helpingyoucare.com/caregiverscollege%e2%84%a2" TargetMode="External"/><Relationship Id="rId148" Type="http://schemas.openxmlformats.org/officeDocument/2006/relationships/hyperlink" Target="http://www.helpingyoucare.com/booksforcaregivers%e2%84%a2/bookstore" TargetMode="External"/><Relationship Id="rId164" Type="http://schemas.openxmlformats.org/officeDocument/2006/relationships/hyperlink" Target="http://www.helpingyoucare.com/ourtimeforcare%e2%84%a2-caregiver-self-care" TargetMode="External"/><Relationship Id="rId169" Type="http://schemas.openxmlformats.org/officeDocument/2006/relationships/hyperlink" Target="http://www.helpingyoucare.com/caregiverslikeus%e2%84%a2/caregiver-stories-of-the-month" TargetMode="External"/><Relationship Id="rId185" Type="http://schemas.openxmlformats.org/officeDocument/2006/relationships/hyperlink" Target="http://www.helpingyoucare.com/about-us/board-of-advisors" TargetMode="External"/><Relationship Id="rId4" Type="http://schemas.openxmlformats.org/officeDocument/2006/relationships/settings" Target="settings.xml"/><Relationship Id="rId9" Type="http://schemas.openxmlformats.org/officeDocument/2006/relationships/hyperlink" Target="http://www.helpingyoucare.com/13672/caring-for-parents-costs-americans-3-trillion-in-lost-wages-pension-social-security-benefits-as-percent-of-family-caregivers-triples" TargetMode="External"/><Relationship Id="rId180" Type="http://schemas.openxmlformats.org/officeDocument/2006/relationships/hyperlink" Target="http://www.helpingyoucare.com/news-and-events-for-family-caregivers/news-feeds" TargetMode="External"/><Relationship Id="rId26"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ECB1A-90EC-4388-B180-5F7C4EB30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5980</Words>
  <Characters>34086</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Constance</dc:creator>
  <cp:lastModifiedBy>Constance</cp:lastModifiedBy>
  <cp:revision>10</cp:revision>
  <cp:lastPrinted>2011-07-11T23:23:00Z</cp:lastPrinted>
  <dcterms:created xsi:type="dcterms:W3CDTF">2011-07-11T22:11:00Z</dcterms:created>
  <dcterms:modified xsi:type="dcterms:W3CDTF">2011-07-11T23:24:00Z</dcterms:modified>
</cp:coreProperties>
</file>